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60CAF" w14:textId="77777777" w:rsidR="00C77F40" w:rsidRPr="00C5661D" w:rsidRDefault="00DF0DA2">
      <w:pPr>
        <w:pStyle w:val="Corpsdetexte"/>
        <w:ind w:left="2938"/>
        <w:rPr>
          <w:sz w:val="20"/>
        </w:rPr>
      </w:pPr>
      <w:r w:rsidRPr="00C5661D">
        <w:rPr>
          <w:noProof/>
          <w:sz w:val="20"/>
          <w:lang w:eastAsia="fr-FR"/>
        </w:rPr>
        <w:drawing>
          <wp:inline distT="0" distB="0" distL="0" distR="0" wp14:anchorId="3844234C" wp14:editId="290AE158">
            <wp:extent cx="1156272" cy="388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272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6EBE" w14:textId="77777777" w:rsidR="00C77F40" w:rsidRPr="00C5661D" w:rsidRDefault="00C77F40">
      <w:pPr>
        <w:pStyle w:val="Corpsdetexte"/>
        <w:rPr>
          <w:sz w:val="20"/>
        </w:rPr>
      </w:pPr>
    </w:p>
    <w:p w14:paraId="3FE22858" w14:textId="77777777" w:rsidR="00C77F40" w:rsidRPr="00C5661D" w:rsidRDefault="00C77F40">
      <w:pPr>
        <w:pStyle w:val="Corpsdetexte"/>
        <w:rPr>
          <w:sz w:val="20"/>
        </w:rPr>
      </w:pPr>
    </w:p>
    <w:p w14:paraId="62329015" w14:textId="77777777" w:rsidR="00C77F40" w:rsidRPr="00C5661D" w:rsidRDefault="00C77F40">
      <w:pPr>
        <w:pStyle w:val="Corpsdetexte"/>
        <w:rPr>
          <w:sz w:val="20"/>
        </w:rPr>
      </w:pPr>
    </w:p>
    <w:p w14:paraId="48CE66D8" w14:textId="77777777" w:rsidR="00C77F40" w:rsidRPr="00C5661D" w:rsidRDefault="00C77F40">
      <w:pPr>
        <w:pStyle w:val="Corpsdetexte"/>
        <w:rPr>
          <w:sz w:val="20"/>
        </w:rPr>
      </w:pPr>
    </w:p>
    <w:p w14:paraId="314C57EB" w14:textId="77777777" w:rsidR="00C77F40" w:rsidRPr="00C5661D" w:rsidRDefault="00C77F40">
      <w:pPr>
        <w:pStyle w:val="Corpsdetexte"/>
        <w:rPr>
          <w:sz w:val="20"/>
        </w:rPr>
      </w:pPr>
    </w:p>
    <w:p w14:paraId="58D597FA" w14:textId="77777777" w:rsidR="00C77F40" w:rsidRPr="00C5661D" w:rsidRDefault="00C77F40">
      <w:pPr>
        <w:pStyle w:val="Corpsdetexte"/>
        <w:rPr>
          <w:sz w:val="20"/>
        </w:rPr>
      </w:pPr>
    </w:p>
    <w:p w14:paraId="15344836" w14:textId="77777777" w:rsidR="00C77F40" w:rsidRPr="00C5661D" w:rsidRDefault="00C77F40">
      <w:pPr>
        <w:pStyle w:val="Corpsdetexte"/>
        <w:rPr>
          <w:sz w:val="20"/>
        </w:rPr>
      </w:pPr>
    </w:p>
    <w:p w14:paraId="11C2F2CC" w14:textId="77777777" w:rsidR="00C77F40" w:rsidRPr="00C5661D" w:rsidRDefault="00C77F40">
      <w:pPr>
        <w:pStyle w:val="Corpsdetexte"/>
        <w:rPr>
          <w:sz w:val="20"/>
        </w:rPr>
      </w:pPr>
    </w:p>
    <w:p w14:paraId="7EE931E8" w14:textId="77777777" w:rsidR="00C77F40" w:rsidRPr="00C5661D" w:rsidRDefault="00C77F40">
      <w:pPr>
        <w:pStyle w:val="Corpsdetexte"/>
        <w:rPr>
          <w:sz w:val="20"/>
        </w:rPr>
      </w:pPr>
    </w:p>
    <w:p w14:paraId="532C7B27" w14:textId="77777777" w:rsidR="00C77F40" w:rsidRPr="00C5661D" w:rsidRDefault="00C77F40">
      <w:pPr>
        <w:pStyle w:val="Corpsdetexte"/>
        <w:rPr>
          <w:sz w:val="20"/>
        </w:rPr>
      </w:pPr>
    </w:p>
    <w:p w14:paraId="6C7D7A55" w14:textId="77777777" w:rsidR="00C77F40" w:rsidRPr="00C5661D" w:rsidRDefault="00C77F40">
      <w:pPr>
        <w:pStyle w:val="Corpsdetexte"/>
        <w:rPr>
          <w:sz w:val="20"/>
        </w:rPr>
      </w:pPr>
    </w:p>
    <w:p w14:paraId="24CAEFB0" w14:textId="77777777" w:rsidR="00C77F40" w:rsidRPr="00C5661D" w:rsidRDefault="00C77F40">
      <w:pPr>
        <w:pStyle w:val="Corpsdetexte"/>
        <w:rPr>
          <w:sz w:val="20"/>
        </w:rPr>
      </w:pPr>
    </w:p>
    <w:p w14:paraId="185A007E" w14:textId="77777777" w:rsidR="00C77F40" w:rsidRPr="00C5661D" w:rsidRDefault="00C77F40">
      <w:pPr>
        <w:pStyle w:val="Corpsdetexte"/>
        <w:spacing w:before="6" w:after="1"/>
      </w:pPr>
    </w:p>
    <w:tbl>
      <w:tblPr>
        <w:tblStyle w:val="TableNormal"/>
        <w:tblW w:w="0" w:type="auto"/>
        <w:tblInd w:w="948" w:type="dxa"/>
        <w:tblLayout w:type="fixed"/>
        <w:tblLook w:val="01E0" w:firstRow="1" w:lastRow="1" w:firstColumn="1" w:lastColumn="1" w:noHBand="0" w:noVBand="0"/>
      </w:tblPr>
      <w:tblGrid>
        <w:gridCol w:w="6987"/>
      </w:tblGrid>
      <w:tr w:rsidR="00C77F40" w:rsidRPr="00C5661D" w14:paraId="3654AA0D" w14:textId="77777777">
        <w:trPr>
          <w:trHeight w:val="850"/>
        </w:trPr>
        <w:tc>
          <w:tcPr>
            <w:tcW w:w="6987" w:type="dxa"/>
            <w:tcBorders>
              <w:left w:val="single" w:sz="12" w:space="0" w:color="5B9BD4"/>
            </w:tcBorders>
          </w:tcPr>
          <w:p w14:paraId="4FD1952C" w14:textId="77777777" w:rsidR="00C77F40" w:rsidRPr="00C5661D" w:rsidRDefault="00DF0DA2">
            <w:pPr>
              <w:pStyle w:val="TableParagraph"/>
              <w:spacing w:before="190"/>
              <w:rPr>
                <w:sz w:val="48"/>
              </w:rPr>
            </w:pPr>
            <w:r w:rsidRPr="00C5661D">
              <w:rPr>
                <w:sz w:val="48"/>
              </w:rPr>
              <w:t>APPEL</w:t>
            </w:r>
            <w:r w:rsidRPr="00C5661D">
              <w:rPr>
                <w:spacing w:val="-26"/>
                <w:sz w:val="48"/>
              </w:rPr>
              <w:t xml:space="preserve"> </w:t>
            </w:r>
            <w:r w:rsidRPr="00C5661D">
              <w:rPr>
                <w:sz w:val="48"/>
              </w:rPr>
              <w:t>A</w:t>
            </w:r>
            <w:r w:rsidRPr="00C5661D">
              <w:rPr>
                <w:spacing w:val="-26"/>
                <w:sz w:val="48"/>
              </w:rPr>
              <w:t xml:space="preserve"> </w:t>
            </w:r>
            <w:r w:rsidRPr="00C5661D">
              <w:rPr>
                <w:sz w:val="48"/>
              </w:rPr>
              <w:t>PROJETS</w:t>
            </w:r>
          </w:p>
        </w:tc>
      </w:tr>
      <w:tr w:rsidR="00C77F40" w:rsidRPr="00C5661D" w14:paraId="2252D5A6" w14:textId="77777777">
        <w:trPr>
          <w:trHeight w:val="1595"/>
        </w:trPr>
        <w:tc>
          <w:tcPr>
            <w:tcW w:w="6987" w:type="dxa"/>
            <w:tcBorders>
              <w:left w:val="single" w:sz="12" w:space="0" w:color="5B9BD4"/>
            </w:tcBorders>
          </w:tcPr>
          <w:p w14:paraId="690C923B" w14:textId="77777777" w:rsidR="00C77F40" w:rsidRPr="00C5661D" w:rsidRDefault="00DF0DA2">
            <w:pPr>
              <w:pStyle w:val="TableParagraph"/>
              <w:spacing w:line="266" w:lineRule="auto"/>
              <w:ind w:left="143" w:right="182"/>
              <w:rPr>
                <w:sz w:val="56"/>
              </w:rPr>
            </w:pPr>
            <w:r w:rsidRPr="00C5661D">
              <w:rPr>
                <w:spacing w:val="-1"/>
                <w:sz w:val="56"/>
              </w:rPr>
              <w:t>GUINGUETTE</w:t>
            </w:r>
            <w:r w:rsidRPr="00C5661D">
              <w:rPr>
                <w:spacing w:val="-28"/>
                <w:sz w:val="56"/>
              </w:rPr>
              <w:t xml:space="preserve"> </w:t>
            </w:r>
            <w:r w:rsidRPr="00C5661D">
              <w:rPr>
                <w:spacing w:val="-1"/>
                <w:sz w:val="56"/>
              </w:rPr>
              <w:t>EPHEMERE</w:t>
            </w:r>
            <w:r w:rsidRPr="00C5661D">
              <w:rPr>
                <w:spacing w:val="-137"/>
                <w:sz w:val="56"/>
              </w:rPr>
              <w:t xml:space="preserve"> </w:t>
            </w:r>
            <w:r w:rsidRPr="00C5661D">
              <w:rPr>
                <w:sz w:val="56"/>
              </w:rPr>
              <w:t>AUX</w:t>
            </w:r>
            <w:r w:rsidRPr="00C5661D">
              <w:rPr>
                <w:spacing w:val="-27"/>
                <w:sz w:val="56"/>
              </w:rPr>
              <w:t xml:space="preserve"> </w:t>
            </w:r>
            <w:r w:rsidRPr="00C5661D">
              <w:rPr>
                <w:sz w:val="56"/>
              </w:rPr>
              <w:t>BORDS</w:t>
            </w:r>
            <w:r w:rsidRPr="00C5661D">
              <w:rPr>
                <w:spacing w:val="-28"/>
                <w:sz w:val="56"/>
              </w:rPr>
              <w:t xml:space="preserve"> </w:t>
            </w:r>
            <w:r w:rsidRPr="00C5661D">
              <w:rPr>
                <w:sz w:val="56"/>
              </w:rPr>
              <w:t>DE</w:t>
            </w:r>
            <w:r w:rsidRPr="00C5661D">
              <w:rPr>
                <w:spacing w:val="-29"/>
                <w:sz w:val="56"/>
              </w:rPr>
              <w:t xml:space="preserve"> </w:t>
            </w:r>
            <w:r w:rsidRPr="00C5661D">
              <w:rPr>
                <w:sz w:val="56"/>
              </w:rPr>
              <w:t>L’OISE</w:t>
            </w:r>
          </w:p>
        </w:tc>
      </w:tr>
      <w:tr w:rsidR="00C77F40" w:rsidRPr="00C5661D" w14:paraId="1517DE5A" w14:textId="77777777">
        <w:trPr>
          <w:trHeight w:val="820"/>
        </w:trPr>
        <w:tc>
          <w:tcPr>
            <w:tcW w:w="6987" w:type="dxa"/>
            <w:tcBorders>
              <w:left w:val="single" w:sz="12" w:space="0" w:color="5B9BD4"/>
            </w:tcBorders>
          </w:tcPr>
          <w:p w14:paraId="5EDB1094" w14:textId="77777777" w:rsidR="00C77F40" w:rsidRPr="00C5661D" w:rsidRDefault="00DF0DA2">
            <w:pPr>
              <w:pStyle w:val="TableParagraph"/>
              <w:spacing w:before="139"/>
              <w:rPr>
                <w:sz w:val="40"/>
              </w:rPr>
            </w:pPr>
            <w:r w:rsidRPr="00C5661D">
              <w:rPr>
                <w:sz w:val="40"/>
              </w:rPr>
              <w:t>Ville</w:t>
            </w:r>
            <w:r w:rsidRPr="00C5661D">
              <w:rPr>
                <w:spacing w:val="-1"/>
                <w:sz w:val="40"/>
              </w:rPr>
              <w:t xml:space="preserve"> </w:t>
            </w:r>
            <w:r w:rsidRPr="00C5661D">
              <w:rPr>
                <w:sz w:val="40"/>
              </w:rPr>
              <w:t>de Pontoise</w:t>
            </w:r>
            <w:r w:rsidRPr="00C5661D">
              <w:rPr>
                <w:spacing w:val="1"/>
                <w:sz w:val="40"/>
              </w:rPr>
              <w:t xml:space="preserve"> </w:t>
            </w:r>
            <w:r w:rsidRPr="00C5661D">
              <w:rPr>
                <w:sz w:val="40"/>
              </w:rPr>
              <w:t>-</w:t>
            </w:r>
            <w:r w:rsidRPr="00C5661D">
              <w:rPr>
                <w:spacing w:val="1"/>
                <w:sz w:val="40"/>
              </w:rPr>
              <w:t xml:space="preserve"> </w:t>
            </w:r>
            <w:r w:rsidRPr="00C5661D">
              <w:rPr>
                <w:sz w:val="40"/>
              </w:rPr>
              <w:t>Cahier des</w:t>
            </w:r>
            <w:r w:rsidRPr="00C5661D">
              <w:rPr>
                <w:spacing w:val="-4"/>
                <w:sz w:val="40"/>
              </w:rPr>
              <w:t xml:space="preserve"> </w:t>
            </w:r>
            <w:r w:rsidRPr="00C5661D">
              <w:rPr>
                <w:sz w:val="40"/>
              </w:rPr>
              <w:t>charges</w:t>
            </w:r>
          </w:p>
        </w:tc>
      </w:tr>
    </w:tbl>
    <w:p w14:paraId="4FB9DB57" w14:textId="77777777" w:rsidR="00C77F40" w:rsidRPr="00C5661D" w:rsidRDefault="00C77F40">
      <w:pPr>
        <w:pStyle w:val="Corpsdetexte"/>
        <w:rPr>
          <w:sz w:val="20"/>
        </w:rPr>
      </w:pPr>
    </w:p>
    <w:p w14:paraId="28207EBC" w14:textId="77777777" w:rsidR="00C77F40" w:rsidRPr="00C5661D" w:rsidRDefault="00C77F40">
      <w:pPr>
        <w:pStyle w:val="Corpsdetexte"/>
        <w:rPr>
          <w:sz w:val="20"/>
        </w:rPr>
      </w:pPr>
    </w:p>
    <w:p w14:paraId="01AABBE1" w14:textId="77777777" w:rsidR="00C77F40" w:rsidRPr="00C5661D" w:rsidRDefault="00C77F40">
      <w:pPr>
        <w:pStyle w:val="Corpsdetexte"/>
        <w:rPr>
          <w:sz w:val="20"/>
        </w:rPr>
      </w:pPr>
    </w:p>
    <w:p w14:paraId="0DF66874" w14:textId="77777777" w:rsidR="00C77F40" w:rsidRPr="00C5661D" w:rsidRDefault="00C77F40">
      <w:pPr>
        <w:pStyle w:val="Corpsdetexte"/>
        <w:rPr>
          <w:sz w:val="20"/>
        </w:rPr>
      </w:pPr>
    </w:p>
    <w:p w14:paraId="4111E915" w14:textId="77777777" w:rsidR="00C77F40" w:rsidRPr="00C5661D" w:rsidRDefault="00C77F40">
      <w:pPr>
        <w:pStyle w:val="Corpsdetexte"/>
        <w:rPr>
          <w:sz w:val="20"/>
        </w:rPr>
      </w:pPr>
    </w:p>
    <w:p w14:paraId="6727AB49" w14:textId="77777777" w:rsidR="00C77F40" w:rsidRPr="00C5661D" w:rsidRDefault="00C77F40">
      <w:pPr>
        <w:pStyle w:val="Corpsdetexte"/>
        <w:rPr>
          <w:sz w:val="20"/>
        </w:rPr>
      </w:pPr>
    </w:p>
    <w:p w14:paraId="77E2F57E" w14:textId="77777777" w:rsidR="00C77F40" w:rsidRPr="00C5661D" w:rsidRDefault="00C77F40">
      <w:pPr>
        <w:pStyle w:val="Corpsdetexte"/>
        <w:rPr>
          <w:sz w:val="20"/>
        </w:rPr>
      </w:pPr>
    </w:p>
    <w:p w14:paraId="58F0EB24" w14:textId="77777777" w:rsidR="00C77F40" w:rsidRPr="00C5661D" w:rsidRDefault="00C77F40">
      <w:pPr>
        <w:pStyle w:val="Corpsdetexte"/>
        <w:rPr>
          <w:sz w:val="20"/>
        </w:rPr>
      </w:pPr>
    </w:p>
    <w:p w14:paraId="2D79B466" w14:textId="77777777" w:rsidR="00C77F40" w:rsidRPr="00C5661D" w:rsidRDefault="00C77F40">
      <w:pPr>
        <w:pStyle w:val="Corpsdetexte"/>
        <w:rPr>
          <w:sz w:val="20"/>
        </w:rPr>
      </w:pPr>
    </w:p>
    <w:p w14:paraId="310A6B3F" w14:textId="77777777" w:rsidR="00C77F40" w:rsidRPr="00C5661D" w:rsidRDefault="00C77F40">
      <w:pPr>
        <w:pStyle w:val="Corpsdetexte"/>
        <w:rPr>
          <w:sz w:val="20"/>
        </w:rPr>
      </w:pPr>
    </w:p>
    <w:p w14:paraId="77C12095" w14:textId="77777777" w:rsidR="00C77F40" w:rsidRPr="00C5661D" w:rsidRDefault="00C77F40">
      <w:pPr>
        <w:pStyle w:val="Corpsdetexte"/>
        <w:rPr>
          <w:sz w:val="20"/>
        </w:rPr>
      </w:pPr>
    </w:p>
    <w:p w14:paraId="470BE605" w14:textId="77777777" w:rsidR="00C77F40" w:rsidRPr="00C5661D" w:rsidRDefault="00C77F40">
      <w:pPr>
        <w:pStyle w:val="Corpsdetexte"/>
        <w:rPr>
          <w:sz w:val="20"/>
        </w:rPr>
      </w:pPr>
    </w:p>
    <w:p w14:paraId="2E842B41" w14:textId="77777777" w:rsidR="00C77F40" w:rsidRPr="00C5661D" w:rsidRDefault="00C77F40">
      <w:pPr>
        <w:pStyle w:val="Corpsdetexte"/>
        <w:rPr>
          <w:sz w:val="20"/>
        </w:rPr>
      </w:pPr>
    </w:p>
    <w:p w14:paraId="1F7C237F" w14:textId="77777777" w:rsidR="00C77F40" w:rsidRPr="00C5661D" w:rsidRDefault="00C77F40">
      <w:pPr>
        <w:pStyle w:val="Corpsdetexte"/>
        <w:rPr>
          <w:sz w:val="20"/>
        </w:rPr>
      </w:pPr>
    </w:p>
    <w:p w14:paraId="786A9287" w14:textId="77777777" w:rsidR="00C77F40" w:rsidRPr="00C5661D" w:rsidRDefault="00C77F40">
      <w:pPr>
        <w:pStyle w:val="Corpsdetexte"/>
        <w:rPr>
          <w:sz w:val="20"/>
        </w:rPr>
      </w:pPr>
    </w:p>
    <w:p w14:paraId="2B844B9E" w14:textId="77777777" w:rsidR="00C77F40" w:rsidRPr="00C5661D" w:rsidRDefault="00C77F40">
      <w:pPr>
        <w:pStyle w:val="Corpsdetexte"/>
        <w:rPr>
          <w:sz w:val="20"/>
        </w:rPr>
      </w:pPr>
    </w:p>
    <w:p w14:paraId="0D55A892" w14:textId="77777777" w:rsidR="00C77F40" w:rsidRPr="00C5661D" w:rsidRDefault="00C77F40">
      <w:pPr>
        <w:pStyle w:val="Corpsdetexte"/>
        <w:rPr>
          <w:sz w:val="20"/>
        </w:rPr>
      </w:pPr>
    </w:p>
    <w:p w14:paraId="2A30970C" w14:textId="77777777" w:rsidR="00C77F40" w:rsidRPr="00C5661D" w:rsidRDefault="00C77F40">
      <w:pPr>
        <w:pStyle w:val="Corpsdetexte"/>
        <w:rPr>
          <w:sz w:val="20"/>
        </w:rPr>
      </w:pPr>
    </w:p>
    <w:p w14:paraId="251F6F11" w14:textId="77777777" w:rsidR="00C77F40" w:rsidRPr="00C5661D" w:rsidRDefault="00C77F40">
      <w:pPr>
        <w:pStyle w:val="Corpsdetexte"/>
        <w:rPr>
          <w:sz w:val="20"/>
        </w:rPr>
      </w:pPr>
    </w:p>
    <w:p w14:paraId="41F4B27F" w14:textId="77777777" w:rsidR="00C77F40" w:rsidRPr="00C5661D" w:rsidRDefault="00C77F40">
      <w:pPr>
        <w:pStyle w:val="Corpsdetexte"/>
        <w:rPr>
          <w:sz w:val="20"/>
        </w:rPr>
      </w:pPr>
    </w:p>
    <w:p w14:paraId="63708B60" w14:textId="77777777" w:rsidR="00C77F40" w:rsidRPr="00C5661D" w:rsidRDefault="00C77F40">
      <w:pPr>
        <w:pStyle w:val="Corpsdetexte"/>
        <w:rPr>
          <w:sz w:val="20"/>
        </w:rPr>
      </w:pPr>
    </w:p>
    <w:p w14:paraId="6F9FC886" w14:textId="77777777" w:rsidR="00C77F40" w:rsidRPr="00C5661D" w:rsidRDefault="00C77F40">
      <w:pPr>
        <w:pStyle w:val="Corpsdetexte"/>
        <w:rPr>
          <w:sz w:val="20"/>
        </w:rPr>
      </w:pPr>
    </w:p>
    <w:p w14:paraId="5FDCB709" w14:textId="77777777" w:rsidR="00C77F40" w:rsidRPr="00C5661D" w:rsidRDefault="00C77F40">
      <w:pPr>
        <w:pStyle w:val="Corpsdetexte"/>
        <w:rPr>
          <w:sz w:val="20"/>
        </w:rPr>
      </w:pPr>
    </w:p>
    <w:p w14:paraId="3166C5F0" w14:textId="77777777" w:rsidR="00C77F40" w:rsidRPr="00C5661D" w:rsidRDefault="00C77F40">
      <w:pPr>
        <w:pStyle w:val="Corpsdetexte"/>
        <w:rPr>
          <w:sz w:val="20"/>
        </w:rPr>
      </w:pPr>
    </w:p>
    <w:p w14:paraId="4EC450B8" w14:textId="77777777" w:rsidR="00C77F40" w:rsidRPr="00C5661D" w:rsidRDefault="00C77F40">
      <w:pPr>
        <w:pStyle w:val="Corpsdetexte"/>
        <w:rPr>
          <w:sz w:val="20"/>
        </w:rPr>
      </w:pPr>
    </w:p>
    <w:p w14:paraId="5C597616" w14:textId="77777777" w:rsidR="00C77F40" w:rsidRPr="00C5661D" w:rsidRDefault="00C77F40">
      <w:pPr>
        <w:pStyle w:val="Corpsdetexte"/>
        <w:rPr>
          <w:sz w:val="20"/>
        </w:rPr>
      </w:pPr>
    </w:p>
    <w:p w14:paraId="6F1422A0" w14:textId="77777777" w:rsidR="00C77F40" w:rsidRPr="00C5661D" w:rsidRDefault="00C77F40">
      <w:pPr>
        <w:pStyle w:val="Corpsdetexte"/>
        <w:rPr>
          <w:sz w:val="20"/>
        </w:rPr>
      </w:pPr>
    </w:p>
    <w:p w14:paraId="72813EE5" w14:textId="77777777" w:rsidR="00C77F40" w:rsidRPr="00C5661D" w:rsidRDefault="00C77F40">
      <w:pPr>
        <w:pStyle w:val="Corpsdetexte"/>
        <w:spacing w:before="9"/>
        <w:rPr>
          <w:sz w:val="27"/>
        </w:rPr>
      </w:pPr>
    </w:p>
    <w:p w14:paraId="14A65A0C" w14:textId="77777777" w:rsidR="00C77F40" w:rsidRPr="00C5661D" w:rsidRDefault="00C77F40">
      <w:pPr>
        <w:sectPr w:rsidR="00C77F40" w:rsidRPr="00C5661D" w:rsidSect="00C86B6B">
          <w:footerReference w:type="default" r:id="rId9"/>
          <w:type w:val="continuous"/>
          <w:pgSz w:w="11910" w:h="16840"/>
          <w:pgMar w:top="1080" w:right="680" w:bottom="1240" w:left="1300" w:header="720" w:footer="1041" w:gutter="0"/>
          <w:pgNumType w:start="1"/>
          <w:cols w:space="720"/>
        </w:sectPr>
      </w:pPr>
    </w:p>
    <w:p w14:paraId="4CD93103" w14:textId="77777777" w:rsidR="00C77F40" w:rsidRPr="00C5661D" w:rsidRDefault="00C77F40">
      <w:pPr>
        <w:pStyle w:val="Corpsdetexte"/>
        <w:spacing w:before="11"/>
        <w:rPr>
          <w:sz w:val="21"/>
        </w:rPr>
      </w:pPr>
    </w:p>
    <w:p w14:paraId="433A11D6" w14:textId="77777777" w:rsidR="00C77F40" w:rsidRPr="00C5661D" w:rsidRDefault="00DF0DA2">
      <w:pPr>
        <w:pStyle w:val="Titre1"/>
        <w:spacing w:before="90"/>
        <w:ind w:left="3868" w:right="4487" w:firstLine="0"/>
        <w:jc w:val="center"/>
      </w:pPr>
      <w:r w:rsidRPr="00C5661D">
        <w:t>PREAMBULE</w:t>
      </w:r>
    </w:p>
    <w:p w14:paraId="25CB1F1A" w14:textId="77777777" w:rsidR="00C77F40" w:rsidRPr="00C5661D" w:rsidRDefault="00C77F40">
      <w:pPr>
        <w:pStyle w:val="Corpsdetexte"/>
        <w:rPr>
          <w:b/>
          <w:sz w:val="25"/>
        </w:rPr>
      </w:pPr>
    </w:p>
    <w:p w14:paraId="2D89D75A" w14:textId="133FC91D" w:rsidR="00C77F40" w:rsidRPr="00C5661D" w:rsidRDefault="00DF0DA2" w:rsidP="00B50E52">
      <w:pPr>
        <w:pStyle w:val="Corpsdetexte"/>
        <w:spacing w:before="1" w:line="264" w:lineRule="auto"/>
        <w:ind w:left="116" w:right="731"/>
        <w:jc w:val="both"/>
      </w:pPr>
      <w:r w:rsidRPr="00C5661D">
        <w:t>Labellisée Ville d’art et</w:t>
      </w:r>
      <w:r w:rsidRPr="00C5661D">
        <w:rPr>
          <w:spacing w:val="1"/>
        </w:rPr>
        <w:t xml:space="preserve"> </w:t>
      </w:r>
      <w:r w:rsidRPr="00C5661D">
        <w:t>d’histoire depuis</w:t>
      </w:r>
      <w:r w:rsidRPr="00C5661D">
        <w:rPr>
          <w:spacing w:val="60"/>
        </w:rPr>
        <w:t xml:space="preserve"> </w:t>
      </w:r>
      <w:r w:rsidRPr="00C5661D">
        <w:t>2006, Pontoise est célèbre dans les musées du</w:t>
      </w:r>
      <w:r w:rsidRPr="00C5661D">
        <w:rPr>
          <w:spacing w:val="1"/>
        </w:rPr>
        <w:t xml:space="preserve"> </w:t>
      </w:r>
      <w:r w:rsidRPr="00C5661D">
        <w:t>monde entier, pour ses peintres, parmi lesquels le 1</w:t>
      </w:r>
      <w:r w:rsidRPr="00C5661D">
        <w:rPr>
          <w:position w:val="8"/>
        </w:rPr>
        <w:t xml:space="preserve">er </w:t>
      </w:r>
      <w:r w:rsidRPr="00C5661D">
        <w:t>des Impressionnistes : Camille Pissarro</w:t>
      </w:r>
      <w:r w:rsidRPr="00C5661D">
        <w:rPr>
          <w:spacing w:val="1"/>
        </w:rPr>
        <w:t xml:space="preserve"> </w:t>
      </w:r>
      <w:r w:rsidRPr="00C5661D">
        <w:t>qui s’est installé à Pontoise en 1866, à l’époque où le train est arrivé à Pontoise, l’époque des</w:t>
      </w:r>
      <w:r w:rsidRPr="00C5661D">
        <w:rPr>
          <w:spacing w:val="1"/>
        </w:rPr>
        <w:t xml:space="preserve"> </w:t>
      </w:r>
      <w:r w:rsidRPr="00C5661D">
        <w:t>guinguettes</w:t>
      </w:r>
      <w:r w:rsidRPr="00C5661D">
        <w:rPr>
          <w:spacing w:val="15"/>
        </w:rPr>
        <w:t xml:space="preserve"> </w:t>
      </w:r>
      <w:r w:rsidRPr="00C5661D">
        <w:t>et</w:t>
      </w:r>
      <w:r w:rsidRPr="00C5661D">
        <w:rPr>
          <w:spacing w:val="13"/>
        </w:rPr>
        <w:t xml:space="preserve"> </w:t>
      </w:r>
      <w:r w:rsidRPr="00C5661D">
        <w:t>du</w:t>
      </w:r>
      <w:r w:rsidRPr="00C5661D">
        <w:rPr>
          <w:spacing w:val="13"/>
        </w:rPr>
        <w:t xml:space="preserve"> </w:t>
      </w:r>
      <w:r w:rsidRPr="00C5661D">
        <w:t>canotage</w:t>
      </w:r>
      <w:r w:rsidRPr="00C5661D">
        <w:rPr>
          <w:spacing w:val="12"/>
        </w:rPr>
        <w:t xml:space="preserve"> </w:t>
      </w:r>
      <w:r w:rsidRPr="00C5661D">
        <w:t>sur</w:t>
      </w:r>
      <w:r w:rsidRPr="00C5661D">
        <w:rPr>
          <w:spacing w:val="13"/>
        </w:rPr>
        <w:t xml:space="preserve"> </w:t>
      </w:r>
      <w:r w:rsidRPr="00C5661D">
        <w:t>l’Oise.</w:t>
      </w:r>
      <w:r w:rsidRPr="00C5661D">
        <w:rPr>
          <w:spacing w:val="15"/>
        </w:rPr>
        <w:t xml:space="preserve"> </w:t>
      </w:r>
      <w:r w:rsidRPr="00C5661D">
        <w:t>Les</w:t>
      </w:r>
      <w:r w:rsidRPr="00C5661D">
        <w:rPr>
          <w:spacing w:val="13"/>
        </w:rPr>
        <w:t xml:space="preserve"> </w:t>
      </w:r>
      <w:r w:rsidRPr="00C5661D">
        <w:t>Parisiens</w:t>
      </w:r>
      <w:r w:rsidRPr="00C5661D">
        <w:rPr>
          <w:spacing w:val="13"/>
        </w:rPr>
        <w:t xml:space="preserve"> </w:t>
      </w:r>
      <w:r w:rsidRPr="00C5661D">
        <w:t>sont</w:t>
      </w:r>
      <w:r w:rsidRPr="00C5661D">
        <w:rPr>
          <w:spacing w:val="13"/>
        </w:rPr>
        <w:t xml:space="preserve"> </w:t>
      </w:r>
      <w:r w:rsidRPr="00C5661D">
        <w:t>alors</w:t>
      </w:r>
      <w:r w:rsidRPr="00C5661D">
        <w:rPr>
          <w:spacing w:val="14"/>
        </w:rPr>
        <w:t xml:space="preserve"> </w:t>
      </w:r>
      <w:r w:rsidRPr="00C5661D">
        <w:t>venus</w:t>
      </w:r>
      <w:r w:rsidRPr="00C5661D">
        <w:rPr>
          <w:spacing w:val="13"/>
        </w:rPr>
        <w:t xml:space="preserve"> </w:t>
      </w:r>
      <w:r w:rsidRPr="00C5661D">
        <w:t>se</w:t>
      </w:r>
      <w:r w:rsidRPr="00C5661D">
        <w:rPr>
          <w:spacing w:val="14"/>
        </w:rPr>
        <w:t xml:space="preserve"> </w:t>
      </w:r>
      <w:r w:rsidRPr="00C5661D">
        <w:t>divertir</w:t>
      </w:r>
      <w:r w:rsidRPr="00C5661D">
        <w:rPr>
          <w:spacing w:val="12"/>
        </w:rPr>
        <w:t xml:space="preserve"> </w:t>
      </w:r>
      <w:r w:rsidRPr="00C5661D">
        <w:t>sur</w:t>
      </w:r>
      <w:r w:rsidRPr="00C5661D">
        <w:rPr>
          <w:spacing w:val="13"/>
        </w:rPr>
        <w:t xml:space="preserve"> </w:t>
      </w:r>
      <w:r w:rsidRPr="00C5661D">
        <w:t>les</w:t>
      </w:r>
      <w:r w:rsidRPr="00C5661D">
        <w:rPr>
          <w:spacing w:val="13"/>
        </w:rPr>
        <w:t xml:space="preserve"> </w:t>
      </w:r>
      <w:r w:rsidRPr="00C5661D">
        <w:t>bords</w:t>
      </w:r>
      <w:r w:rsidRPr="00C5661D">
        <w:rPr>
          <w:spacing w:val="-58"/>
        </w:rPr>
        <w:t xml:space="preserve"> </w:t>
      </w:r>
      <w:r w:rsidRPr="00C5661D">
        <w:t>de</w:t>
      </w:r>
      <w:r w:rsidRPr="00C5661D">
        <w:rPr>
          <w:spacing w:val="12"/>
        </w:rPr>
        <w:t xml:space="preserve"> </w:t>
      </w:r>
      <w:r w:rsidRPr="00C5661D">
        <w:t>l’Oise</w:t>
      </w:r>
      <w:r w:rsidRPr="00C5661D">
        <w:rPr>
          <w:spacing w:val="14"/>
        </w:rPr>
        <w:t xml:space="preserve"> </w:t>
      </w:r>
      <w:r w:rsidRPr="00C5661D">
        <w:t>et</w:t>
      </w:r>
      <w:r w:rsidRPr="00C5661D">
        <w:rPr>
          <w:spacing w:val="13"/>
        </w:rPr>
        <w:t xml:space="preserve"> </w:t>
      </w:r>
      <w:r w:rsidRPr="00C5661D">
        <w:t>louer</w:t>
      </w:r>
      <w:r w:rsidRPr="00C5661D">
        <w:rPr>
          <w:spacing w:val="13"/>
        </w:rPr>
        <w:t xml:space="preserve"> </w:t>
      </w:r>
      <w:r w:rsidRPr="00C5661D">
        <w:t>des</w:t>
      </w:r>
      <w:r w:rsidRPr="00C5661D">
        <w:rPr>
          <w:spacing w:val="13"/>
        </w:rPr>
        <w:t xml:space="preserve"> </w:t>
      </w:r>
      <w:r w:rsidRPr="00C5661D">
        <w:t>barques</w:t>
      </w:r>
      <w:r w:rsidRPr="00C5661D">
        <w:rPr>
          <w:spacing w:val="14"/>
        </w:rPr>
        <w:t xml:space="preserve"> </w:t>
      </w:r>
      <w:r w:rsidRPr="00C5661D">
        <w:t>pour</w:t>
      </w:r>
      <w:r w:rsidRPr="00C5661D">
        <w:rPr>
          <w:spacing w:val="12"/>
        </w:rPr>
        <w:t xml:space="preserve"> </w:t>
      </w:r>
      <w:r w:rsidRPr="00C5661D">
        <w:t>canoter</w:t>
      </w:r>
      <w:r w:rsidRPr="00C5661D">
        <w:rPr>
          <w:spacing w:val="12"/>
        </w:rPr>
        <w:t xml:space="preserve"> </w:t>
      </w:r>
      <w:r w:rsidRPr="00C5661D">
        <w:t>jusqu’à</w:t>
      </w:r>
      <w:r w:rsidRPr="00C5661D">
        <w:rPr>
          <w:spacing w:val="11"/>
        </w:rPr>
        <w:t xml:space="preserve"> </w:t>
      </w:r>
      <w:r w:rsidRPr="00C5661D">
        <w:t>l’Ile</w:t>
      </w:r>
      <w:r w:rsidRPr="00C5661D">
        <w:rPr>
          <w:spacing w:val="13"/>
        </w:rPr>
        <w:t xml:space="preserve"> </w:t>
      </w:r>
      <w:r w:rsidRPr="00C5661D">
        <w:t>du</w:t>
      </w:r>
      <w:r w:rsidRPr="00C5661D">
        <w:rPr>
          <w:spacing w:val="13"/>
        </w:rPr>
        <w:t xml:space="preserve"> </w:t>
      </w:r>
      <w:proofErr w:type="spellStart"/>
      <w:r w:rsidRPr="00C5661D">
        <w:t>Pothuis</w:t>
      </w:r>
      <w:proofErr w:type="spellEnd"/>
      <w:r w:rsidRPr="00C5661D">
        <w:t>.</w:t>
      </w:r>
      <w:r w:rsidRPr="00C5661D">
        <w:rPr>
          <w:spacing w:val="14"/>
        </w:rPr>
        <w:t xml:space="preserve"> </w:t>
      </w:r>
      <w:r w:rsidRPr="00C5661D">
        <w:t>Cette</w:t>
      </w:r>
      <w:r w:rsidRPr="00C5661D">
        <w:rPr>
          <w:spacing w:val="12"/>
        </w:rPr>
        <w:t xml:space="preserve"> </w:t>
      </w:r>
      <w:r w:rsidR="00E408D5" w:rsidRPr="00C5661D">
        <w:t>î</w:t>
      </w:r>
      <w:r w:rsidRPr="00C5661D">
        <w:t>le</w:t>
      </w:r>
      <w:r w:rsidRPr="00C5661D">
        <w:rPr>
          <w:spacing w:val="13"/>
        </w:rPr>
        <w:t xml:space="preserve"> </w:t>
      </w:r>
      <w:r w:rsidRPr="00C5661D">
        <w:t>abritait</w:t>
      </w:r>
      <w:r w:rsidRPr="00C5661D">
        <w:rPr>
          <w:spacing w:val="13"/>
        </w:rPr>
        <w:t xml:space="preserve"> </w:t>
      </w:r>
      <w:r w:rsidRPr="00C5661D">
        <w:t>alors</w:t>
      </w:r>
      <w:r w:rsidRPr="00C5661D">
        <w:rPr>
          <w:spacing w:val="14"/>
        </w:rPr>
        <w:t xml:space="preserve"> </w:t>
      </w:r>
      <w:r w:rsidRPr="00C5661D">
        <w:t>le</w:t>
      </w:r>
      <w:r w:rsidR="00B50E52">
        <w:t xml:space="preserve"> </w:t>
      </w:r>
      <w:r w:rsidRPr="00C5661D">
        <w:t>«</w:t>
      </w:r>
      <w:r w:rsidRPr="00C5661D">
        <w:rPr>
          <w:spacing w:val="-4"/>
        </w:rPr>
        <w:t xml:space="preserve"> </w:t>
      </w:r>
      <w:r w:rsidR="00E408D5" w:rsidRPr="00C5661D">
        <w:t>Restaurant</w:t>
      </w:r>
      <w:r w:rsidRPr="00C5661D">
        <w:rPr>
          <w:spacing w:val="36"/>
        </w:rPr>
        <w:t xml:space="preserve"> </w:t>
      </w:r>
      <w:r w:rsidRPr="00C5661D">
        <w:t>du</w:t>
      </w:r>
      <w:r w:rsidRPr="00C5661D">
        <w:rPr>
          <w:spacing w:val="37"/>
        </w:rPr>
        <w:t xml:space="preserve"> </w:t>
      </w:r>
      <w:r w:rsidRPr="00C5661D">
        <w:t>pavillon</w:t>
      </w:r>
      <w:r w:rsidRPr="00C5661D">
        <w:rPr>
          <w:spacing w:val="37"/>
        </w:rPr>
        <w:t xml:space="preserve"> </w:t>
      </w:r>
      <w:r w:rsidRPr="00C5661D">
        <w:t>rose</w:t>
      </w:r>
      <w:r w:rsidRPr="00C5661D">
        <w:rPr>
          <w:spacing w:val="5"/>
        </w:rPr>
        <w:t xml:space="preserve"> </w:t>
      </w:r>
      <w:r w:rsidRPr="00C5661D">
        <w:t>»</w:t>
      </w:r>
      <w:r w:rsidRPr="00C5661D">
        <w:rPr>
          <w:spacing w:val="30"/>
        </w:rPr>
        <w:t xml:space="preserve"> </w:t>
      </w:r>
      <w:r w:rsidRPr="00C5661D">
        <w:t>où</w:t>
      </w:r>
      <w:r w:rsidRPr="00C5661D">
        <w:rPr>
          <w:spacing w:val="34"/>
        </w:rPr>
        <w:t xml:space="preserve"> </w:t>
      </w:r>
      <w:r w:rsidRPr="00C5661D">
        <w:t>il</w:t>
      </w:r>
      <w:r w:rsidRPr="00C5661D">
        <w:rPr>
          <w:spacing w:val="36"/>
        </w:rPr>
        <w:t xml:space="preserve"> </w:t>
      </w:r>
      <w:r w:rsidRPr="00C5661D">
        <w:t>faisait</w:t>
      </w:r>
      <w:r w:rsidRPr="00C5661D">
        <w:rPr>
          <w:spacing w:val="35"/>
        </w:rPr>
        <w:t xml:space="preserve"> </w:t>
      </w:r>
      <w:r w:rsidRPr="00C5661D">
        <w:t>bon</w:t>
      </w:r>
      <w:r w:rsidRPr="00C5661D">
        <w:rPr>
          <w:spacing w:val="35"/>
        </w:rPr>
        <w:t xml:space="preserve"> </w:t>
      </w:r>
      <w:r w:rsidRPr="00C5661D">
        <w:t>boire</w:t>
      </w:r>
      <w:r w:rsidRPr="00C5661D">
        <w:rPr>
          <w:spacing w:val="34"/>
        </w:rPr>
        <w:t xml:space="preserve"> </w:t>
      </w:r>
      <w:r w:rsidRPr="00C5661D">
        <w:t>et</w:t>
      </w:r>
      <w:r w:rsidRPr="00C5661D">
        <w:rPr>
          <w:spacing w:val="35"/>
        </w:rPr>
        <w:t xml:space="preserve"> </w:t>
      </w:r>
      <w:r w:rsidRPr="00C5661D">
        <w:t>danser.</w:t>
      </w:r>
      <w:r w:rsidRPr="00C5661D">
        <w:rPr>
          <w:spacing w:val="39"/>
        </w:rPr>
        <w:t xml:space="preserve"> </w:t>
      </w:r>
      <w:r w:rsidRPr="00C5661D">
        <w:t>Dans</w:t>
      </w:r>
      <w:r w:rsidRPr="00C5661D">
        <w:rPr>
          <w:spacing w:val="35"/>
        </w:rPr>
        <w:t xml:space="preserve"> </w:t>
      </w:r>
      <w:r w:rsidRPr="00C5661D">
        <w:t>les</w:t>
      </w:r>
      <w:r w:rsidRPr="00C5661D">
        <w:rPr>
          <w:spacing w:val="36"/>
        </w:rPr>
        <w:t xml:space="preserve"> </w:t>
      </w:r>
      <w:r w:rsidRPr="00C5661D">
        <w:t>années</w:t>
      </w:r>
      <w:r w:rsidRPr="00C5661D">
        <w:rPr>
          <w:spacing w:val="36"/>
        </w:rPr>
        <w:t xml:space="preserve"> </w:t>
      </w:r>
      <w:r w:rsidRPr="00C5661D">
        <w:t>2010,</w:t>
      </w:r>
      <w:r w:rsidRPr="00C5661D">
        <w:rPr>
          <w:spacing w:val="36"/>
        </w:rPr>
        <w:t xml:space="preserve"> </w:t>
      </w:r>
      <w:proofErr w:type="gramStart"/>
      <w:r w:rsidRPr="00C5661D">
        <w:t>les</w:t>
      </w:r>
      <w:r w:rsidR="009E1850">
        <w:t xml:space="preserve"> </w:t>
      </w:r>
      <w:r w:rsidRPr="00C5661D">
        <w:rPr>
          <w:spacing w:val="-57"/>
        </w:rPr>
        <w:t xml:space="preserve"> </w:t>
      </w:r>
      <w:r w:rsidRPr="00C5661D">
        <w:t>bords</w:t>
      </w:r>
      <w:proofErr w:type="gramEnd"/>
      <w:r w:rsidRPr="00C5661D">
        <w:t xml:space="preserve"> de l’Oise </w:t>
      </w:r>
      <w:r w:rsidR="007D6875" w:rsidRPr="00C5661D">
        <w:t>connaissent</w:t>
      </w:r>
      <w:r w:rsidRPr="00C5661D">
        <w:t xml:space="preserve"> une transformation urbaine et paysagère. Elle a commencé par la</w:t>
      </w:r>
      <w:r w:rsidRPr="00C5661D">
        <w:rPr>
          <w:spacing w:val="1"/>
        </w:rPr>
        <w:t xml:space="preserve"> </w:t>
      </w:r>
      <w:r w:rsidRPr="00C5661D">
        <w:t>cr</w:t>
      </w:r>
      <w:r w:rsidR="00E408D5" w:rsidRPr="00C5661D">
        <w:t>éation d’un Office de Tourisme I</w:t>
      </w:r>
      <w:r w:rsidRPr="00C5661D">
        <w:t>ntercommunal, une halte fluviale, une capitainerie et une</w:t>
      </w:r>
      <w:r w:rsidRPr="00C5661D">
        <w:rPr>
          <w:spacing w:val="1"/>
        </w:rPr>
        <w:t xml:space="preserve"> </w:t>
      </w:r>
      <w:r w:rsidR="00E408D5" w:rsidRPr="00C5661D">
        <w:t>esplanade jardin. L’Office de T</w:t>
      </w:r>
      <w:r w:rsidRPr="00C5661D">
        <w:t>ourisme propose des croisières fluviales et des animations</w:t>
      </w:r>
      <w:r w:rsidR="00E408D5" w:rsidRPr="00C5661D">
        <w:rPr>
          <w:spacing w:val="1"/>
        </w:rPr>
        <w:t xml:space="preserve">, </w:t>
      </w:r>
      <w:r w:rsidRPr="00C5661D">
        <w:t>notamment sur</w:t>
      </w:r>
      <w:r w:rsidRPr="00C5661D">
        <w:rPr>
          <w:spacing w:val="-1"/>
        </w:rPr>
        <w:t xml:space="preserve"> </w:t>
      </w:r>
      <w:r w:rsidRPr="00C5661D">
        <w:t xml:space="preserve">son </w:t>
      </w:r>
      <w:proofErr w:type="spellStart"/>
      <w:r w:rsidRPr="00C5661D">
        <w:t>rooftop</w:t>
      </w:r>
      <w:proofErr w:type="spellEnd"/>
      <w:r w:rsidRPr="00C5661D">
        <w:t>.</w:t>
      </w:r>
    </w:p>
    <w:p w14:paraId="1C176027" w14:textId="77777777" w:rsidR="00C77F40" w:rsidRPr="00C5661D" w:rsidRDefault="00C77F40" w:rsidP="00C5661D">
      <w:pPr>
        <w:pStyle w:val="Corpsdetexte"/>
        <w:spacing w:before="3"/>
        <w:jc w:val="both"/>
      </w:pPr>
    </w:p>
    <w:p w14:paraId="47D08472" w14:textId="08319891" w:rsidR="00C77F40" w:rsidRPr="00C5661D" w:rsidRDefault="00DF0DA2" w:rsidP="00C5661D">
      <w:pPr>
        <w:pStyle w:val="Corpsdetexte"/>
        <w:spacing w:before="1" w:line="266" w:lineRule="auto"/>
        <w:ind w:left="116" w:right="738"/>
        <w:jc w:val="both"/>
      </w:pPr>
      <w:r w:rsidRPr="00C5661D">
        <w:t>La Ville de Pontoise souhaite aujourd’hui, développer sur les bords de l’Oise, en partenariat</w:t>
      </w:r>
      <w:r w:rsidRPr="00C5661D">
        <w:rPr>
          <w:spacing w:val="1"/>
        </w:rPr>
        <w:t xml:space="preserve"> </w:t>
      </w:r>
      <w:r w:rsidRPr="00C5661D">
        <w:t>avec</w:t>
      </w:r>
      <w:r w:rsidRPr="00C5661D">
        <w:rPr>
          <w:spacing w:val="1"/>
        </w:rPr>
        <w:t xml:space="preserve"> </w:t>
      </w:r>
      <w:r w:rsidRPr="00C5661D">
        <w:t>l’Office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="00E408D5" w:rsidRPr="00C5661D">
        <w:t>T</w:t>
      </w:r>
      <w:r w:rsidRPr="00C5661D">
        <w:t>ourisme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Cergy-Pontoise</w:t>
      </w:r>
      <w:r w:rsidR="00DD40E8" w:rsidRPr="00C5661D">
        <w:t>, p</w:t>
      </w:r>
      <w:r w:rsidRPr="00C5661D">
        <w:t>our</w:t>
      </w:r>
      <w:r w:rsidRPr="00C5661D">
        <w:rPr>
          <w:spacing w:val="1"/>
        </w:rPr>
        <w:t xml:space="preserve"> </w:t>
      </w:r>
      <w:r w:rsidRPr="00C5661D">
        <w:t>la</w:t>
      </w:r>
      <w:r w:rsidRPr="00C5661D">
        <w:rPr>
          <w:spacing w:val="1"/>
        </w:rPr>
        <w:t xml:space="preserve"> </w:t>
      </w:r>
      <w:r w:rsidRPr="00C5661D">
        <w:t>période</w:t>
      </w:r>
      <w:r w:rsidRPr="00C5661D">
        <w:rPr>
          <w:spacing w:val="1"/>
        </w:rPr>
        <w:t xml:space="preserve"> </w:t>
      </w:r>
      <w:r w:rsidR="00A33683" w:rsidRPr="00C5661D">
        <w:rPr>
          <w:spacing w:val="1"/>
        </w:rPr>
        <w:t xml:space="preserve">estivale de </w:t>
      </w:r>
      <w:r w:rsidR="00A33683" w:rsidRPr="00C5661D">
        <w:t>mai à septembre</w:t>
      </w:r>
      <w:r w:rsidRPr="00C5661D">
        <w:t>,</w:t>
      </w:r>
      <w:r w:rsidRPr="00C5661D">
        <w:rPr>
          <w:spacing w:val="1"/>
        </w:rPr>
        <w:t xml:space="preserve"> </w:t>
      </w:r>
      <w:r w:rsidRPr="00C5661D">
        <w:t>une</w:t>
      </w:r>
      <w:r w:rsidRPr="00C5661D">
        <w:rPr>
          <w:spacing w:val="1"/>
        </w:rPr>
        <w:t xml:space="preserve"> </w:t>
      </w:r>
      <w:r w:rsidRPr="00C5661D">
        <w:t>guinguette</w:t>
      </w:r>
      <w:r w:rsidR="00E408D5" w:rsidRPr="00C5661D">
        <w:t>, comprenant la</w:t>
      </w:r>
      <w:r w:rsidR="00E408D5" w:rsidRPr="00C5661D">
        <w:rPr>
          <w:spacing w:val="56"/>
        </w:rPr>
        <w:t xml:space="preserve"> </w:t>
      </w:r>
      <w:r w:rsidRPr="00C5661D">
        <w:t>vente</w:t>
      </w:r>
      <w:r w:rsidRPr="00C5661D">
        <w:rPr>
          <w:spacing w:val="59"/>
        </w:rPr>
        <w:t xml:space="preserve"> </w:t>
      </w:r>
      <w:r w:rsidRPr="00C5661D">
        <w:t>de</w:t>
      </w:r>
      <w:r w:rsidRPr="00C5661D">
        <w:rPr>
          <w:spacing w:val="56"/>
        </w:rPr>
        <w:t xml:space="preserve"> </w:t>
      </w:r>
      <w:r w:rsidRPr="00C5661D">
        <w:t>boissons</w:t>
      </w:r>
      <w:r w:rsidRPr="00C5661D">
        <w:rPr>
          <w:spacing w:val="58"/>
        </w:rPr>
        <w:t xml:space="preserve"> </w:t>
      </w:r>
      <w:r w:rsidRPr="00C5661D">
        <w:t>non</w:t>
      </w:r>
      <w:r w:rsidRPr="00C5661D">
        <w:rPr>
          <w:spacing w:val="58"/>
        </w:rPr>
        <w:t xml:space="preserve"> </w:t>
      </w:r>
      <w:r w:rsidRPr="00C5661D">
        <w:t>alcoolisées</w:t>
      </w:r>
      <w:r w:rsidRPr="00C5661D">
        <w:rPr>
          <w:spacing w:val="58"/>
        </w:rPr>
        <w:t xml:space="preserve"> </w:t>
      </w:r>
      <w:r w:rsidRPr="00C5661D">
        <w:t>et</w:t>
      </w:r>
      <w:r w:rsidRPr="00C5661D">
        <w:rPr>
          <w:spacing w:val="58"/>
        </w:rPr>
        <w:t xml:space="preserve"> </w:t>
      </w:r>
      <w:r w:rsidRPr="00C5661D">
        <w:t>alcoolisées</w:t>
      </w:r>
      <w:r w:rsidR="00A33683" w:rsidRPr="00C5661D">
        <w:t xml:space="preserve"> (Licence 3 maximum)</w:t>
      </w:r>
      <w:r w:rsidRPr="00C5661D">
        <w:t>,</w:t>
      </w:r>
      <w:r w:rsidRPr="00C5661D">
        <w:rPr>
          <w:spacing w:val="58"/>
        </w:rPr>
        <w:t xml:space="preserve"> </w:t>
      </w:r>
      <w:r w:rsidRPr="00C5661D">
        <w:t>de</w:t>
      </w:r>
      <w:r w:rsidRPr="00C5661D">
        <w:rPr>
          <w:spacing w:val="56"/>
        </w:rPr>
        <w:t xml:space="preserve"> </w:t>
      </w:r>
      <w:r w:rsidRPr="00C5661D">
        <w:t>restauration</w:t>
      </w:r>
      <w:r w:rsidRPr="00C5661D">
        <w:rPr>
          <w:spacing w:val="58"/>
        </w:rPr>
        <w:t xml:space="preserve"> </w:t>
      </w:r>
      <w:r w:rsidR="00E408D5" w:rsidRPr="00C5661D">
        <w:t>rapide, qualitative</w:t>
      </w:r>
      <w:r w:rsidRPr="00C5661D">
        <w:t>, locale et originale, le tout permettant d’attirer un</w:t>
      </w:r>
      <w:r w:rsidR="00D42647" w:rsidRPr="00C5661D">
        <w:t xml:space="preserve"> </w:t>
      </w:r>
      <w:r w:rsidRPr="00C5661D">
        <w:t>public</w:t>
      </w:r>
      <w:r w:rsidR="00A33683" w:rsidRPr="00C5661D">
        <w:t xml:space="preserve"> familial</w:t>
      </w:r>
      <w:r w:rsidRPr="00C5661D">
        <w:t xml:space="preserve"> et de favoriser les</w:t>
      </w:r>
      <w:r w:rsidRPr="00C5661D">
        <w:rPr>
          <w:spacing w:val="1"/>
        </w:rPr>
        <w:t xml:space="preserve"> </w:t>
      </w:r>
      <w:r w:rsidRPr="00C5661D">
        <w:t>échanges</w:t>
      </w:r>
      <w:r w:rsidRPr="00C5661D">
        <w:rPr>
          <w:spacing w:val="-1"/>
        </w:rPr>
        <w:t xml:space="preserve"> </w:t>
      </w:r>
      <w:r w:rsidRPr="00C5661D">
        <w:t>et la</w:t>
      </w:r>
      <w:r w:rsidRPr="00C5661D">
        <w:rPr>
          <w:spacing w:val="-1"/>
        </w:rPr>
        <w:t xml:space="preserve"> </w:t>
      </w:r>
      <w:r w:rsidRPr="00C5661D">
        <w:t>convivialité.</w:t>
      </w:r>
    </w:p>
    <w:p w14:paraId="2575DFCF" w14:textId="77777777" w:rsidR="00C77F40" w:rsidRPr="00C5661D" w:rsidRDefault="00C77F40" w:rsidP="00C5661D">
      <w:pPr>
        <w:pStyle w:val="Corpsdetexte"/>
        <w:spacing w:before="3"/>
        <w:jc w:val="both"/>
      </w:pPr>
    </w:p>
    <w:p w14:paraId="6DE20A8A" w14:textId="70A1F5ED" w:rsidR="00C77F40" w:rsidRPr="00C5661D" w:rsidRDefault="00DF0DA2" w:rsidP="00C5661D">
      <w:pPr>
        <w:pStyle w:val="Corpsdetexte"/>
        <w:spacing w:line="266" w:lineRule="auto"/>
        <w:ind w:left="116" w:right="734"/>
        <w:jc w:val="both"/>
      </w:pPr>
      <w:r w:rsidRPr="00C5661D">
        <w:t xml:space="preserve">Pour cela, </w:t>
      </w:r>
      <w:r w:rsidR="00E408D5" w:rsidRPr="00C5661D">
        <w:t xml:space="preserve">la Ville de Pontoise </w:t>
      </w:r>
      <w:r w:rsidR="005D1F33" w:rsidRPr="00C5661D">
        <w:t>avait lancé</w:t>
      </w:r>
      <w:r w:rsidRPr="00C5661D">
        <w:t xml:space="preserve"> un appel à projet pour l’installation d’une guinguette éphémère avec la</w:t>
      </w:r>
      <w:r w:rsidRPr="00C5661D">
        <w:rPr>
          <w:spacing w:val="1"/>
        </w:rPr>
        <w:t xml:space="preserve"> </w:t>
      </w:r>
      <w:r w:rsidRPr="00C5661D">
        <w:t>mise à disposition, pour la saison estivale 2022</w:t>
      </w:r>
      <w:r w:rsidR="005D1F33" w:rsidRPr="00C5661D">
        <w:t xml:space="preserve"> puis 2023</w:t>
      </w:r>
      <w:r w:rsidRPr="00C5661D">
        <w:t>, d’un site sur les bords de l’Oise, à proximité</w:t>
      </w:r>
      <w:r w:rsidRPr="00C5661D">
        <w:rPr>
          <w:spacing w:val="1"/>
        </w:rPr>
        <w:t xml:space="preserve"> </w:t>
      </w:r>
      <w:r w:rsidRPr="00C5661D">
        <w:t>de l’Office de tourisme et de la buvette dont dispose l’Office de Tourisme. Cet emplacement</w:t>
      </w:r>
      <w:r w:rsidRPr="00C5661D">
        <w:rPr>
          <w:spacing w:val="1"/>
        </w:rPr>
        <w:t xml:space="preserve"> </w:t>
      </w:r>
      <w:r w:rsidR="005D1F33" w:rsidRPr="00C5661D">
        <w:t>a permis</w:t>
      </w:r>
      <w:r w:rsidRPr="00C5661D">
        <w:t xml:space="preserve"> à la guinguette de profiter du flux touristique généré par les visiteurs/touristes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l’Office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Tourisme,</w:t>
      </w:r>
      <w:r w:rsidRPr="00C5661D">
        <w:rPr>
          <w:spacing w:val="1"/>
        </w:rPr>
        <w:t xml:space="preserve"> </w:t>
      </w:r>
      <w:r w:rsidRPr="00C5661D">
        <w:t>randonneurs,</w:t>
      </w:r>
      <w:r w:rsidRPr="00C5661D">
        <w:rPr>
          <w:spacing w:val="1"/>
        </w:rPr>
        <w:t xml:space="preserve"> </w:t>
      </w:r>
      <w:r w:rsidR="00C7529B" w:rsidRPr="00C5661D">
        <w:t>cyclotouristes</w:t>
      </w:r>
      <w:r w:rsidRPr="00C5661D">
        <w:t>,</w:t>
      </w:r>
      <w:r w:rsidRPr="00C5661D">
        <w:rPr>
          <w:spacing w:val="1"/>
        </w:rPr>
        <w:t xml:space="preserve"> </w:t>
      </w:r>
      <w:r w:rsidRPr="00C5661D">
        <w:t>habitants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Pontoise</w:t>
      </w:r>
      <w:r w:rsidRPr="00C5661D">
        <w:rPr>
          <w:spacing w:val="1"/>
        </w:rPr>
        <w:t xml:space="preserve"> </w:t>
      </w:r>
      <w:r w:rsidRPr="00C5661D">
        <w:t>et</w:t>
      </w:r>
      <w:r w:rsidRPr="00C5661D">
        <w:rPr>
          <w:spacing w:val="1"/>
        </w:rPr>
        <w:t xml:space="preserve"> </w:t>
      </w:r>
      <w:r w:rsidR="00C2665D" w:rsidRPr="00C5661D">
        <w:t>de la Communauté d’Agglomération Cergy-Pontoise.</w:t>
      </w:r>
    </w:p>
    <w:p w14:paraId="3930DA40" w14:textId="77777777" w:rsidR="00E408D5" w:rsidRPr="00C5661D" w:rsidRDefault="00E408D5" w:rsidP="00C5661D">
      <w:pPr>
        <w:pStyle w:val="Corpsdetexte"/>
        <w:spacing w:line="266" w:lineRule="auto"/>
        <w:ind w:left="116" w:right="734"/>
        <w:jc w:val="both"/>
      </w:pPr>
    </w:p>
    <w:p w14:paraId="6A7EC81E" w14:textId="7411F148" w:rsidR="00E408D5" w:rsidRPr="00C5661D" w:rsidRDefault="00E408D5" w:rsidP="00C5661D">
      <w:pPr>
        <w:pStyle w:val="Corpsdetexte"/>
        <w:spacing w:line="266" w:lineRule="auto"/>
        <w:ind w:left="116" w:right="734"/>
        <w:jc w:val="both"/>
      </w:pPr>
      <w:r w:rsidRPr="00C5661D">
        <w:t>Fort du succès de ces 2 saisons et de ses apprentissages, la Ville de Pontoise relance ici un nouvel appel à projet afin de trouver la guinguette des saisons 2024 et 2025.</w:t>
      </w:r>
    </w:p>
    <w:p w14:paraId="0AA62548" w14:textId="77777777" w:rsidR="003612F3" w:rsidRDefault="003612F3" w:rsidP="00C5661D">
      <w:pPr>
        <w:jc w:val="both"/>
        <w:rPr>
          <w:sz w:val="24"/>
          <w:szCs w:val="24"/>
        </w:rPr>
      </w:pPr>
    </w:p>
    <w:p w14:paraId="7A7A7074" w14:textId="77777777" w:rsidR="003612F3" w:rsidRDefault="003612F3" w:rsidP="003612F3">
      <w:pPr>
        <w:jc w:val="center"/>
        <w:rPr>
          <w:sz w:val="24"/>
          <w:szCs w:val="24"/>
        </w:rPr>
      </w:pPr>
      <w:r>
        <w:rPr>
          <w:sz w:val="24"/>
          <w:szCs w:val="24"/>
        </w:rPr>
        <w:t>OBJET</w:t>
      </w:r>
    </w:p>
    <w:p w14:paraId="1F375686" w14:textId="77777777" w:rsidR="003612F3" w:rsidRDefault="003612F3" w:rsidP="003612F3">
      <w:pPr>
        <w:jc w:val="center"/>
        <w:rPr>
          <w:sz w:val="24"/>
          <w:szCs w:val="24"/>
        </w:rPr>
      </w:pPr>
    </w:p>
    <w:p w14:paraId="7235105D" w14:textId="3B609155" w:rsidR="003612F3" w:rsidRPr="003612F3" w:rsidRDefault="003612F3" w:rsidP="003612F3">
      <w:pPr>
        <w:jc w:val="both"/>
        <w:rPr>
          <w:sz w:val="24"/>
          <w:szCs w:val="24"/>
        </w:rPr>
      </w:pPr>
      <w:r>
        <w:rPr>
          <w:sz w:val="24"/>
          <w:szCs w:val="24"/>
        </w:rPr>
        <w:t>La ville attend sur cette Guinguette u</w:t>
      </w:r>
      <w:r w:rsidRPr="003612F3">
        <w:rPr>
          <w:sz w:val="24"/>
          <w:szCs w:val="24"/>
        </w:rPr>
        <w:t>ne programmation musicale populaire, basée sur les grands tubes des années 80 et 90 où l’espace public, outre les parties c</w:t>
      </w:r>
      <w:r>
        <w:rPr>
          <w:sz w:val="24"/>
          <w:szCs w:val="24"/>
        </w:rPr>
        <w:t>onsacrées à la consommation, sera</w:t>
      </w:r>
      <w:r w:rsidRPr="003612F3">
        <w:rPr>
          <w:sz w:val="24"/>
          <w:szCs w:val="24"/>
        </w:rPr>
        <w:t xml:space="preserve"> réservé à la danse. Les concerts ne pourront être organisés qu’à titre exceptionnel et sous réserve de l’accord expresse de la ville quant à la programmation</w:t>
      </w:r>
      <w:r>
        <w:rPr>
          <w:sz w:val="24"/>
          <w:szCs w:val="24"/>
        </w:rPr>
        <w:t>.</w:t>
      </w:r>
    </w:p>
    <w:p w14:paraId="78C1BD96" w14:textId="77777777" w:rsidR="003612F3" w:rsidRPr="003612F3" w:rsidRDefault="003612F3" w:rsidP="003612F3">
      <w:pPr>
        <w:jc w:val="both"/>
        <w:rPr>
          <w:sz w:val="24"/>
          <w:szCs w:val="24"/>
        </w:rPr>
      </w:pPr>
    </w:p>
    <w:p w14:paraId="13BB4ACB" w14:textId="1BFEF13E" w:rsidR="007D6875" w:rsidRDefault="003612F3" w:rsidP="00361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Guinguette aura </w:t>
      </w:r>
      <w:bookmarkStart w:id="0" w:name="_GoBack"/>
      <w:bookmarkEnd w:id="0"/>
      <w:r w:rsidRPr="003612F3">
        <w:rPr>
          <w:sz w:val="24"/>
          <w:szCs w:val="24"/>
        </w:rPr>
        <w:t>pour vocation d’accueillir un public familial et ouvert à toutes les générations.</w:t>
      </w:r>
      <w:r w:rsidR="007D6875" w:rsidRPr="00C5661D">
        <w:rPr>
          <w:sz w:val="24"/>
          <w:szCs w:val="24"/>
        </w:rPr>
        <w:br w:type="page"/>
      </w:r>
    </w:p>
    <w:p w14:paraId="01036FCF" w14:textId="77777777" w:rsidR="003612F3" w:rsidRPr="00C5661D" w:rsidRDefault="003612F3" w:rsidP="00C5661D">
      <w:pPr>
        <w:jc w:val="both"/>
        <w:rPr>
          <w:sz w:val="24"/>
          <w:szCs w:val="24"/>
        </w:rPr>
      </w:pPr>
    </w:p>
    <w:p w14:paraId="13310E90" w14:textId="77777777" w:rsidR="00C77F40" w:rsidRPr="00C5661D" w:rsidRDefault="00DF0DA2" w:rsidP="00C5661D">
      <w:pPr>
        <w:pStyle w:val="Titre1"/>
        <w:numPr>
          <w:ilvl w:val="0"/>
          <w:numId w:val="3"/>
        </w:numPr>
        <w:tabs>
          <w:tab w:val="left" w:pos="477"/>
        </w:tabs>
        <w:ind w:hanging="361"/>
        <w:jc w:val="both"/>
      </w:pPr>
      <w:r w:rsidRPr="00C5661D">
        <w:rPr>
          <w:u w:val="thick"/>
        </w:rPr>
        <w:t>Description</w:t>
      </w:r>
      <w:r w:rsidRPr="00C5661D">
        <w:rPr>
          <w:spacing w:val="-2"/>
          <w:u w:val="thick"/>
        </w:rPr>
        <w:t xml:space="preserve"> </w:t>
      </w:r>
      <w:r w:rsidRPr="00C5661D">
        <w:rPr>
          <w:u w:val="thick"/>
        </w:rPr>
        <w:t>des</w:t>
      </w:r>
      <w:r w:rsidRPr="00C5661D">
        <w:rPr>
          <w:spacing w:val="-1"/>
          <w:u w:val="thick"/>
        </w:rPr>
        <w:t xml:space="preserve"> </w:t>
      </w:r>
      <w:r w:rsidRPr="00C5661D">
        <w:rPr>
          <w:u w:val="thick"/>
        </w:rPr>
        <w:t>lieux</w:t>
      </w:r>
      <w:r w:rsidRPr="00C5661D">
        <w:rPr>
          <w:spacing w:val="-2"/>
          <w:u w:val="thick"/>
        </w:rPr>
        <w:t xml:space="preserve"> </w:t>
      </w:r>
      <w:r w:rsidRPr="00C5661D">
        <w:rPr>
          <w:u w:val="thick"/>
        </w:rPr>
        <w:t>pouvant</w:t>
      </w:r>
      <w:r w:rsidRPr="00C5661D">
        <w:rPr>
          <w:spacing w:val="-1"/>
          <w:u w:val="thick"/>
        </w:rPr>
        <w:t xml:space="preserve"> </w:t>
      </w:r>
      <w:r w:rsidRPr="00C5661D">
        <w:rPr>
          <w:u w:val="thick"/>
        </w:rPr>
        <w:t>être mis</w:t>
      </w:r>
      <w:r w:rsidRPr="00C5661D">
        <w:rPr>
          <w:spacing w:val="-2"/>
          <w:u w:val="thick"/>
        </w:rPr>
        <w:t xml:space="preserve"> </w:t>
      </w:r>
      <w:r w:rsidRPr="00C5661D">
        <w:rPr>
          <w:u w:val="thick"/>
        </w:rPr>
        <w:t>à</w:t>
      </w:r>
      <w:r w:rsidRPr="00C5661D">
        <w:rPr>
          <w:spacing w:val="-1"/>
          <w:u w:val="thick"/>
        </w:rPr>
        <w:t xml:space="preserve"> </w:t>
      </w:r>
      <w:r w:rsidRPr="00C5661D">
        <w:rPr>
          <w:u w:val="thick"/>
        </w:rPr>
        <w:t>disposition</w:t>
      </w:r>
    </w:p>
    <w:p w14:paraId="5C08625C" w14:textId="77777777" w:rsidR="00C77F40" w:rsidRPr="00C5661D" w:rsidRDefault="00C77F40" w:rsidP="00C5661D">
      <w:pPr>
        <w:pStyle w:val="Corpsdetexte"/>
        <w:spacing w:before="5"/>
        <w:jc w:val="both"/>
        <w:rPr>
          <w:b/>
        </w:rPr>
      </w:pPr>
    </w:p>
    <w:p w14:paraId="48B2382A" w14:textId="77777777" w:rsidR="00C77F40" w:rsidRPr="00C5661D" w:rsidRDefault="00DF0DA2" w:rsidP="00C5661D">
      <w:pPr>
        <w:pStyle w:val="Paragraphedeliste"/>
        <w:numPr>
          <w:ilvl w:val="1"/>
          <w:numId w:val="3"/>
        </w:numPr>
        <w:tabs>
          <w:tab w:val="left" w:pos="824"/>
          <w:tab w:val="left" w:pos="825"/>
        </w:tabs>
        <w:spacing w:before="90"/>
        <w:ind w:hanging="709"/>
        <w:jc w:val="both"/>
        <w:rPr>
          <w:b/>
          <w:sz w:val="24"/>
          <w:szCs w:val="24"/>
        </w:rPr>
      </w:pPr>
      <w:r w:rsidRPr="00C5661D">
        <w:rPr>
          <w:b/>
          <w:sz w:val="24"/>
          <w:szCs w:val="24"/>
        </w:rPr>
        <w:t>Espace</w:t>
      </w:r>
      <w:r w:rsidRPr="00C5661D">
        <w:rPr>
          <w:b/>
          <w:spacing w:val="-2"/>
          <w:sz w:val="24"/>
          <w:szCs w:val="24"/>
        </w:rPr>
        <w:t xml:space="preserve"> </w:t>
      </w:r>
      <w:r w:rsidRPr="00C5661D">
        <w:rPr>
          <w:b/>
          <w:sz w:val="24"/>
          <w:szCs w:val="24"/>
        </w:rPr>
        <w:t>mis à</w:t>
      </w:r>
      <w:r w:rsidRPr="00C5661D">
        <w:rPr>
          <w:b/>
          <w:spacing w:val="-1"/>
          <w:sz w:val="24"/>
          <w:szCs w:val="24"/>
        </w:rPr>
        <w:t xml:space="preserve"> </w:t>
      </w:r>
      <w:r w:rsidRPr="00C5661D">
        <w:rPr>
          <w:b/>
          <w:sz w:val="24"/>
          <w:szCs w:val="24"/>
        </w:rPr>
        <w:t>disposition</w:t>
      </w:r>
      <w:r w:rsidRPr="00C5661D">
        <w:rPr>
          <w:b/>
          <w:spacing w:val="1"/>
          <w:sz w:val="24"/>
          <w:szCs w:val="24"/>
        </w:rPr>
        <w:t xml:space="preserve"> </w:t>
      </w:r>
      <w:r w:rsidRPr="00C5661D">
        <w:rPr>
          <w:b/>
          <w:sz w:val="24"/>
          <w:szCs w:val="24"/>
        </w:rPr>
        <w:t>par</w:t>
      </w:r>
      <w:r w:rsidRPr="00C5661D">
        <w:rPr>
          <w:b/>
          <w:spacing w:val="-2"/>
          <w:sz w:val="24"/>
          <w:szCs w:val="24"/>
        </w:rPr>
        <w:t xml:space="preserve"> </w:t>
      </w:r>
      <w:r w:rsidRPr="00C5661D">
        <w:rPr>
          <w:b/>
          <w:sz w:val="24"/>
          <w:szCs w:val="24"/>
        </w:rPr>
        <w:t>la Ville</w:t>
      </w:r>
    </w:p>
    <w:p w14:paraId="78218DCE" w14:textId="77777777" w:rsidR="00C77F40" w:rsidRPr="00C5661D" w:rsidRDefault="00C77F40" w:rsidP="00C5661D">
      <w:pPr>
        <w:pStyle w:val="Corpsdetexte"/>
        <w:spacing w:before="7"/>
        <w:jc w:val="both"/>
        <w:rPr>
          <w:b/>
        </w:rPr>
      </w:pPr>
    </w:p>
    <w:p w14:paraId="2EB04BF2" w14:textId="77777777" w:rsidR="00084873" w:rsidRDefault="00DF0DA2" w:rsidP="00C5661D">
      <w:pPr>
        <w:pStyle w:val="Corpsdetexte"/>
        <w:spacing w:line="266" w:lineRule="auto"/>
        <w:ind w:left="116" w:right="734"/>
        <w:jc w:val="both"/>
      </w:pPr>
      <w:r w:rsidRPr="00C5661D">
        <w:t>La Ville de Pontoise met à disposition de l’occupant un espace communal, à savoir le quai</w:t>
      </w:r>
      <w:r w:rsidRPr="00C5661D">
        <w:rPr>
          <w:spacing w:val="1"/>
        </w:rPr>
        <w:t xml:space="preserve"> </w:t>
      </w:r>
      <w:r w:rsidR="00084873">
        <w:t>situé</w:t>
      </w:r>
    </w:p>
    <w:p w14:paraId="3A49FCEA" w14:textId="5E796CD2" w:rsidR="00C77F40" w:rsidRPr="00C5661D" w:rsidRDefault="009E1850" w:rsidP="00C5661D">
      <w:pPr>
        <w:pStyle w:val="Corpsdetexte"/>
        <w:spacing w:line="266" w:lineRule="auto"/>
        <w:ind w:left="116" w:right="734"/>
        <w:jc w:val="both"/>
      </w:pPr>
      <w:proofErr w:type="gramStart"/>
      <w:r>
        <w:t>e</w:t>
      </w:r>
      <w:r w:rsidRPr="00C5661D">
        <w:t>ntre</w:t>
      </w:r>
      <w:proofErr w:type="gramEnd"/>
      <w:r w:rsidR="00DF0DA2" w:rsidRPr="00C5661D">
        <w:t xml:space="preserve"> l’Office de Tourisme et le pont qui mène à Saint-Ouen-L’Aumône, afin que les</w:t>
      </w:r>
      <w:r w:rsidR="00DF0DA2" w:rsidRPr="00C5661D">
        <w:rPr>
          <w:spacing w:val="1"/>
        </w:rPr>
        <w:t xml:space="preserve"> </w:t>
      </w:r>
      <w:r w:rsidR="00DF0DA2" w:rsidRPr="00C5661D">
        <w:t>consommateurs puissent bénéficier de la guinguette éphémère (tables et chaises en terrasse).</w:t>
      </w:r>
      <w:r w:rsidR="00DF0DA2" w:rsidRPr="00C5661D">
        <w:rPr>
          <w:spacing w:val="1"/>
        </w:rPr>
        <w:t xml:space="preserve"> </w:t>
      </w:r>
      <w:r w:rsidR="00DF0DA2" w:rsidRPr="00C5661D">
        <w:t>Elle</w:t>
      </w:r>
      <w:r w:rsidR="00DF0DA2" w:rsidRPr="00C5661D">
        <w:rPr>
          <w:spacing w:val="-1"/>
        </w:rPr>
        <w:t xml:space="preserve"> </w:t>
      </w:r>
      <w:r w:rsidR="00DF0DA2" w:rsidRPr="00C5661D">
        <w:t xml:space="preserve">l’autorise </w:t>
      </w:r>
      <w:r w:rsidR="00A33683" w:rsidRPr="00C5661D">
        <w:t xml:space="preserve">gracieusement </w:t>
      </w:r>
      <w:r w:rsidR="00DF0DA2" w:rsidRPr="00C5661D">
        <w:t>à</w:t>
      </w:r>
      <w:r w:rsidR="00DF0DA2" w:rsidRPr="00C5661D">
        <w:rPr>
          <w:spacing w:val="-2"/>
        </w:rPr>
        <w:t xml:space="preserve"> </w:t>
      </w:r>
      <w:r w:rsidR="00DF0DA2" w:rsidRPr="00C5661D">
        <w:t>occuper</w:t>
      </w:r>
      <w:r w:rsidR="00DF0DA2" w:rsidRPr="00C5661D">
        <w:rPr>
          <w:spacing w:val="2"/>
        </w:rPr>
        <w:t xml:space="preserve"> </w:t>
      </w:r>
      <w:r w:rsidR="00DF0DA2" w:rsidRPr="00C5661D">
        <w:t>le site, domaine</w:t>
      </w:r>
      <w:r w:rsidR="00DF0DA2" w:rsidRPr="00C5661D">
        <w:rPr>
          <w:spacing w:val="-1"/>
        </w:rPr>
        <w:t xml:space="preserve"> </w:t>
      </w:r>
      <w:r w:rsidR="00DF0DA2" w:rsidRPr="00C5661D">
        <w:t>public</w:t>
      </w:r>
      <w:r w:rsidR="00DF0DA2" w:rsidRPr="00C5661D">
        <w:rPr>
          <w:spacing w:val="-1"/>
        </w:rPr>
        <w:t xml:space="preserve"> </w:t>
      </w:r>
      <w:r w:rsidR="00DF0DA2" w:rsidRPr="00C5661D">
        <w:t>de</w:t>
      </w:r>
      <w:r w:rsidR="00DF0DA2" w:rsidRPr="00C5661D">
        <w:rPr>
          <w:spacing w:val="-1"/>
        </w:rPr>
        <w:t xml:space="preserve"> </w:t>
      </w:r>
      <w:r w:rsidR="00DF0DA2" w:rsidRPr="00C5661D">
        <w:t>la Ville.</w:t>
      </w:r>
    </w:p>
    <w:p w14:paraId="03DF18C1" w14:textId="2AB32F2F" w:rsidR="00620EBC" w:rsidRPr="00C5661D" w:rsidRDefault="00620EBC" w:rsidP="00C5661D">
      <w:pPr>
        <w:pStyle w:val="Corpsdetexte"/>
        <w:spacing w:line="266" w:lineRule="auto"/>
        <w:ind w:left="116" w:right="734"/>
        <w:jc w:val="both"/>
      </w:pPr>
    </w:p>
    <w:p w14:paraId="3725E64E" w14:textId="4A4EB1D4" w:rsidR="00620EBC" w:rsidRPr="00C5661D" w:rsidRDefault="00620EBC" w:rsidP="00C5661D">
      <w:pPr>
        <w:pStyle w:val="Corpsdetexte"/>
        <w:spacing w:line="266" w:lineRule="auto"/>
        <w:ind w:left="116" w:right="734"/>
        <w:jc w:val="both"/>
      </w:pPr>
      <w:r w:rsidRPr="00C5661D">
        <w:t>L’occupant s’engage à respecter les 3 mètres réglementaires pour le passage des véhicules de sécurité. Le mobilier doit être installé</w:t>
      </w:r>
      <w:r w:rsidR="00E408D5" w:rsidRPr="00C5661D">
        <w:t xml:space="preserve"> de sorte à ne</w:t>
      </w:r>
      <w:r w:rsidRPr="00C5661D">
        <w:t xml:space="preserve"> </w:t>
      </w:r>
      <w:r w:rsidR="00E408D5" w:rsidRPr="00C5661D">
        <w:t xml:space="preserve">jamais </w:t>
      </w:r>
      <w:r w:rsidRPr="00C5661D">
        <w:t>empêcher le passage des véhicules de sécurité.</w:t>
      </w:r>
    </w:p>
    <w:p w14:paraId="5F6EE75C" w14:textId="77777777" w:rsidR="00BB5080" w:rsidRPr="00C5661D" w:rsidRDefault="00BB5080" w:rsidP="00C5661D">
      <w:pPr>
        <w:pStyle w:val="Standard"/>
        <w:jc w:val="both"/>
        <w:rPr>
          <w:rFonts w:cs="Times New Roman"/>
          <w:lang w:val="fr-FR"/>
        </w:rPr>
      </w:pPr>
    </w:p>
    <w:p w14:paraId="3CAEAB7C" w14:textId="5911E438" w:rsidR="00BB5080" w:rsidRPr="00C5661D" w:rsidRDefault="00E408D5" w:rsidP="009B1F42">
      <w:pPr>
        <w:pStyle w:val="Standard"/>
        <w:ind w:left="113" w:right="737"/>
        <w:jc w:val="both"/>
        <w:rPr>
          <w:rFonts w:cs="Times New Roman"/>
        </w:rPr>
      </w:pPr>
      <w:r w:rsidRPr="00C5661D">
        <w:rPr>
          <w:rFonts w:cs="Times New Roman"/>
          <w:lang w:val="fr-FR"/>
        </w:rPr>
        <w:t>La c</w:t>
      </w:r>
      <w:r w:rsidR="00BB5080" w:rsidRPr="00C5661D">
        <w:rPr>
          <w:rFonts w:cs="Times New Roman"/>
          <w:lang w:val="fr-FR"/>
        </w:rPr>
        <w:t xml:space="preserve">irculation ou </w:t>
      </w:r>
      <w:r w:rsidRPr="00C5661D">
        <w:rPr>
          <w:rFonts w:cs="Times New Roman"/>
          <w:lang w:val="fr-FR"/>
        </w:rPr>
        <w:t xml:space="preserve">le </w:t>
      </w:r>
      <w:r w:rsidR="00BB5080" w:rsidRPr="00C5661D">
        <w:rPr>
          <w:rFonts w:cs="Times New Roman"/>
          <w:lang w:val="fr-FR"/>
        </w:rPr>
        <w:t>s</w:t>
      </w:r>
      <w:r w:rsidRPr="00C5661D">
        <w:rPr>
          <w:rFonts w:cs="Times New Roman"/>
          <w:lang w:val="fr-FR"/>
        </w:rPr>
        <w:t>tationnement de véhicule ne seront pas</w:t>
      </w:r>
      <w:r w:rsidR="00BB5080" w:rsidRPr="00C5661D">
        <w:rPr>
          <w:rFonts w:cs="Times New Roman"/>
          <w:lang w:val="fr-FR"/>
        </w:rPr>
        <w:t xml:space="preserve"> toléré</w:t>
      </w:r>
      <w:r w:rsidRPr="00C5661D">
        <w:rPr>
          <w:rFonts w:cs="Times New Roman"/>
          <w:lang w:val="fr-FR"/>
        </w:rPr>
        <w:t>s</w:t>
      </w:r>
      <w:r w:rsidR="00BB5080" w:rsidRPr="00C5661D">
        <w:rPr>
          <w:rFonts w:cs="Times New Roman"/>
          <w:lang w:val="fr-FR"/>
        </w:rPr>
        <w:t xml:space="preserve"> sur le parvis ou l'esplanade, à l'exception d'un véhicule léger pou</w:t>
      </w:r>
      <w:r w:rsidRPr="00C5661D">
        <w:rPr>
          <w:rFonts w:cs="Times New Roman"/>
          <w:lang w:val="fr-FR"/>
        </w:rPr>
        <w:t>r la livraison des marchandises et ce</w:t>
      </w:r>
      <w:r w:rsidR="00BB5080" w:rsidRPr="00C5661D">
        <w:rPr>
          <w:rFonts w:cs="Times New Roman"/>
          <w:lang w:val="fr-FR"/>
        </w:rPr>
        <w:t xml:space="preserve"> pour une durée maximale de 30 minutes aux he</w:t>
      </w:r>
      <w:r w:rsidRPr="00C5661D">
        <w:rPr>
          <w:rFonts w:cs="Times New Roman"/>
          <w:lang w:val="fr-FR"/>
        </w:rPr>
        <w:t>ures fixées pour les livraisons. Par ailleurs, ces livraisons devront être fixées</w:t>
      </w:r>
      <w:r w:rsidR="00BB5080" w:rsidRPr="00C5661D">
        <w:rPr>
          <w:rFonts w:cs="Times New Roman"/>
          <w:lang w:val="fr-FR"/>
        </w:rPr>
        <w:t xml:space="preserve"> en dehors des heures d'ou</w:t>
      </w:r>
      <w:r w:rsidRPr="00C5661D">
        <w:rPr>
          <w:rFonts w:cs="Times New Roman"/>
          <w:lang w:val="fr-FR"/>
        </w:rPr>
        <w:t>verture de l'Office de Tourisme :</w:t>
      </w:r>
      <w:r w:rsidRPr="00C5661D">
        <w:rPr>
          <w:rFonts w:cs="Times New Roman"/>
          <w:bCs/>
          <w:lang w:val="fr-FR"/>
        </w:rPr>
        <w:t xml:space="preserve"> le matin avant </w:t>
      </w:r>
      <w:r w:rsidR="009E1850">
        <w:rPr>
          <w:rFonts w:cs="Times New Roman"/>
          <w:bCs/>
          <w:lang w:val="fr-FR"/>
        </w:rPr>
        <w:t>9 h </w:t>
      </w:r>
      <w:r w:rsidRPr="00C5661D">
        <w:rPr>
          <w:rFonts w:cs="Times New Roman"/>
          <w:bCs/>
          <w:lang w:val="fr-FR"/>
        </w:rPr>
        <w:t>30 ou le soir après 18h 30.</w:t>
      </w:r>
    </w:p>
    <w:p w14:paraId="13F57F94" w14:textId="146CCCD2" w:rsidR="00BB5080" w:rsidRPr="00C5661D" w:rsidRDefault="00BB5080" w:rsidP="009B1F42">
      <w:pPr>
        <w:pStyle w:val="Standard"/>
        <w:ind w:left="113" w:right="737"/>
        <w:jc w:val="both"/>
        <w:rPr>
          <w:rFonts w:cs="Times New Roman"/>
          <w:bCs/>
          <w:lang w:val="fr-FR"/>
        </w:rPr>
      </w:pPr>
      <w:r w:rsidRPr="00C5661D">
        <w:rPr>
          <w:rFonts w:cs="Times New Roman"/>
          <w:bCs/>
          <w:lang w:val="fr-FR"/>
        </w:rPr>
        <w:t>La réception des marchandises devra être ef</w:t>
      </w:r>
      <w:r w:rsidR="00E408D5" w:rsidRPr="00C5661D">
        <w:rPr>
          <w:rFonts w:cs="Times New Roman"/>
          <w:bCs/>
          <w:lang w:val="fr-FR"/>
        </w:rPr>
        <w:t>fectuée par l'occupant lui-même.</w:t>
      </w:r>
    </w:p>
    <w:p w14:paraId="4D900F99" w14:textId="77777777" w:rsidR="00620EBC" w:rsidRPr="00C5661D" w:rsidRDefault="00620EBC" w:rsidP="00C5661D">
      <w:pPr>
        <w:pStyle w:val="Corpsdetexte"/>
        <w:spacing w:line="266" w:lineRule="auto"/>
        <w:ind w:left="116" w:right="734"/>
        <w:jc w:val="both"/>
      </w:pPr>
    </w:p>
    <w:p w14:paraId="5897C76D" w14:textId="78E87258" w:rsidR="00A94675" w:rsidRPr="00C5661D" w:rsidRDefault="00E408D5" w:rsidP="00C5661D">
      <w:pPr>
        <w:pStyle w:val="Corpsdetexte"/>
        <w:spacing w:line="266" w:lineRule="auto"/>
        <w:ind w:left="116" w:right="734"/>
        <w:jc w:val="both"/>
      </w:pPr>
      <w:r w:rsidRPr="00C5661D">
        <w:t>Trois</w:t>
      </w:r>
      <w:r w:rsidR="00452D17" w:rsidRPr="00C5661D">
        <w:t xml:space="preserve"> cabanes sécurisées </w:t>
      </w:r>
      <w:r w:rsidR="00A94675" w:rsidRPr="00C5661D">
        <w:t>sont également mises à disposition.</w:t>
      </w:r>
    </w:p>
    <w:p w14:paraId="43787832" w14:textId="77777777" w:rsidR="00C77F40" w:rsidRPr="00C5661D" w:rsidRDefault="00DF0DA2" w:rsidP="00C5661D">
      <w:pPr>
        <w:pStyle w:val="Corpsdetexte"/>
        <w:spacing w:before="4"/>
        <w:jc w:val="both"/>
      </w:pPr>
      <w:r w:rsidRPr="00C5661D"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2173B26E" wp14:editId="6E90E80C">
            <wp:simplePos x="0" y="0"/>
            <wp:positionH relativeFrom="page">
              <wp:posOffset>1819910</wp:posOffset>
            </wp:positionH>
            <wp:positionV relativeFrom="paragraph">
              <wp:posOffset>202550</wp:posOffset>
            </wp:positionV>
            <wp:extent cx="1926336" cy="14447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661D"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4822F624" wp14:editId="00499E92">
            <wp:simplePos x="0" y="0"/>
            <wp:positionH relativeFrom="page">
              <wp:posOffset>3826509</wp:posOffset>
            </wp:positionH>
            <wp:positionV relativeFrom="paragraph">
              <wp:posOffset>216520</wp:posOffset>
            </wp:positionV>
            <wp:extent cx="1907625" cy="14310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625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7F22C" w14:textId="77777777" w:rsidR="007D6875" w:rsidRPr="00C5661D" w:rsidRDefault="007D6875" w:rsidP="00C5661D">
      <w:pPr>
        <w:jc w:val="both"/>
        <w:rPr>
          <w:sz w:val="24"/>
          <w:szCs w:val="24"/>
        </w:rPr>
      </w:pPr>
    </w:p>
    <w:p w14:paraId="69028448" w14:textId="77777777" w:rsidR="00C77F40" w:rsidRPr="00C5661D" w:rsidRDefault="00DF0DA2" w:rsidP="00C5661D">
      <w:pPr>
        <w:pStyle w:val="Titre1"/>
        <w:numPr>
          <w:ilvl w:val="1"/>
          <w:numId w:val="3"/>
        </w:numPr>
        <w:tabs>
          <w:tab w:val="left" w:pos="824"/>
          <w:tab w:val="left" w:pos="825"/>
        </w:tabs>
        <w:spacing w:before="90"/>
        <w:ind w:hanging="709"/>
        <w:jc w:val="both"/>
      </w:pPr>
      <w:r w:rsidRPr="00C5661D">
        <w:t>Local</w:t>
      </w:r>
      <w:r w:rsidRPr="00C5661D">
        <w:rPr>
          <w:spacing w:val="-1"/>
        </w:rPr>
        <w:t xml:space="preserve"> </w:t>
      </w:r>
      <w:r w:rsidRPr="00C5661D">
        <w:t>mis à disposition</w:t>
      </w:r>
      <w:r w:rsidRPr="00C5661D">
        <w:rPr>
          <w:spacing w:val="-2"/>
        </w:rPr>
        <w:t xml:space="preserve"> </w:t>
      </w:r>
      <w:r w:rsidRPr="00C5661D">
        <w:t>par</w:t>
      </w:r>
      <w:r w:rsidRPr="00C5661D">
        <w:rPr>
          <w:spacing w:val="-2"/>
        </w:rPr>
        <w:t xml:space="preserve"> </w:t>
      </w:r>
      <w:r w:rsidRPr="00C5661D">
        <w:t>l’Office</w:t>
      </w:r>
      <w:r w:rsidRPr="00C5661D">
        <w:rPr>
          <w:spacing w:val="-2"/>
        </w:rPr>
        <w:t xml:space="preserve"> </w:t>
      </w:r>
      <w:r w:rsidRPr="00C5661D">
        <w:t>de</w:t>
      </w:r>
      <w:r w:rsidRPr="00C5661D">
        <w:rPr>
          <w:spacing w:val="-1"/>
        </w:rPr>
        <w:t xml:space="preserve"> </w:t>
      </w:r>
      <w:r w:rsidRPr="00C5661D">
        <w:t>Tourisme</w:t>
      </w:r>
    </w:p>
    <w:p w14:paraId="2099B991" w14:textId="77777777" w:rsidR="00C77F40" w:rsidRPr="00C5661D" w:rsidRDefault="00C77F40" w:rsidP="00C5661D">
      <w:pPr>
        <w:pStyle w:val="Corpsdetexte"/>
        <w:spacing w:before="9"/>
        <w:jc w:val="both"/>
        <w:rPr>
          <w:b/>
        </w:rPr>
      </w:pPr>
    </w:p>
    <w:p w14:paraId="4470A95F" w14:textId="15616110" w:rsidR="00C77F40" w:rsidRPr="00C5661D" w:rsidRDefault="00DF0DA2" w:rsidP="00C5661D">
      <w:pPr>
        <w:pStyle w:val="Corpsdetexte"/>
        <w:spacing w:line="266" w:lineRule="auto"/>
        <w:ind w:left="116" w:right="732"/>
        <w:jc w:val="both"/>
      </w:pPr>
      <w:r w:rsidRPr="00C5661D">
        <w:t xml:space="preserve">L’Office de Tourisme </w:t>
      </w:r>
      <w:r w:rsidR="00E408D5" w:rsidRPr="00C5661D">
        <w:t xml:space="preserve">Intercommunal </w:t>
      </w:r>
      <w:r w:rsidRPr="00C5661D">
        <w:t>met à disposition un espace « détente, restauration » de 30 m² environ,</w:t>
      </w:r>
      <w:r w:rsidRPr="00C5661D">
        <w:rPr>
          <w:spacing w:val="1"/>
        </w:rPr>
        <w:t xml:space="preserve"> </w:t>
      </w:r>
      <w:r w:rsidRPr="00C5661D">
        <w:t>destiné à abriter un espace de vente de rafraîchissements, de boissons chaudes et de petite</w:t>
      </w:r>
      <w:r w:rsidRPr="00C5661D">
        <w:rPr>
          <w:spacing w:val="1"/>
        </w:rPr>
        <w:t xml:space="preserve"> </w:t>
      </w:r>
      <w:r w:rsidRPr="00C5661D">
        <w:t>restauration.</w:t>
      </w:r>
    </w:p>
    <w:p w14:paraId="27B22AF3" w14:textId="2516F8A7" w:rsidR="00620EBC" w:rsidRPr="00C5661D" w:rsidRDefault="00DF0DA2" w:rsidP="009E1850">
      <w:pPr>
        <w:pStyle w:val="Corpsdetexte"/>
        <w:spacing w:line="264" w:lineRule="auto"/>
        <w:ind w:left="116" w:right="742"/>
        <w:jc w:val="both"/>
      </w:pPr>
      <w:r w:rsidRPr="00C5661D">
        <w:t>Ce local possède ses propres accès et comptoirs de vente ouverts sur l’espace public et peut</w:t>
      </w:r>
      <w:r w:rsidRPr="00C5661D">
        <w:rPr>
          <w:spacing w:val="1"/>
        </w:rPr>
        <w:t xml:space="preserve"> </w:t>
      </w:r>
      <w:r w:rsidRPr="00C5661D">
        <w:t>bénéficier</w:t>
      </w:r>
      <w:r w:rsidRPr="00C5661D">
        <w:rPr>
          <w:spacing w:val="-1"/>
        </w:rPr>
        <w:t xml:space="preserve"> </w:t>
      </w:r>
      <w:r w:rsidRPr="00C5661D">
        <w:t>d’une</w:t>
      </w:r>
      <w:r w:rsidRPr="00C5661D">
        <w:rPr>
          <w:spacing w:val="-1"/>
        </w:rPr>
        <w:t xml:space="preserve"> </w:t>
      </w:r>
      <w:r w:rsidRPr="00C5661D">
        <w:t>totale</w:t>
      </w:r>
      <w:r w:rsidRPr="00C5661D">
        <w:rPr>
          <w:spacing w:val="-2"/>
        </w:rPr>
        <w:t xml:space="preserve"> </w:t>
      </w:r>
      <w:r w:rsidRPr="00C5661D">
        <w:t>autonomie de</w:t>
      </w:r>
      <w:r w:rsidRPr="00C5661D">
        <w:rPr>
          <w:spacing w:val="-3"/>
        </w:rPr>
        <w:t xml:space="preserve"> </w:t>
      </w:r>
      <w:r w:rsidRPr="00C5661D">
        <w:t>fonctionnement par</w:t>
      </w:r>
      <w:r w:rsidRPr="00C5661D">
        <w:rPr>
          <w:spacing w:val="-2"/>
        </w:rPr>
        <w:t xml:space="preserve"> </w:t>
      </w:r>
      <w:r w:rsidRPr="00C5661D">
        <w:t>rapport à</w:t>
      </w:r>
      <w:r w:rsidRPr="00C5661D">
        <w:rPr>
          <w:spacing w:val="-1"/>
        </w:rPr>
        <w:t xml:space="preserve"> </w:t>
      </w:r>
      <w:r w:rsidRPr="00C5661D">
        <w:t>l’Office de</w:t>
      </w:r>
      <w:r w:rsidRPr="00C5661D">
        <w:rPr>
          <w:spacing w:val="-1"/>
        </w:rPr>
        <w:t xml:space="preserve"> </w:t>
      </w:r>
      <w:r w:rsidRPr="00C5661D">
        <w:t>Tourisme</w:t>
      </w:r>
      <w:r w:rsidR="009E1850">
        <w:t xml:space="preserve">. </w:t>
      </w:r>
      <w:r w:rsidRPr="00C5661D">
        <w:t>Le local est réservé aux fonctions de logistique, de vente et de cuisine : il n’est pas autorisé à</w:t>
      </w:r>
      <w:r w:rsidRPr="00C5661D">
        <w:rPr>
          <w:spacing w:val="1"/>
        </w:rPr>
        <w:t xml:space="preserve"> </w:t>
      </w:r>
      <w:r w:rsidRPr="00C5661D">
        <w:t>recevoir</w:t>
      </w:r>
      <w:r w:rsidRPr="00C5661D">
        <w:rPr>
          <w:spacing w:val="-1"/>
        </w:rPr>
        <w:t xml:space="preserve"> </w:t>
      </w:r>
      <w:r w:rsidRPr="00C5661D">
        <w:t>du public</w:t>
      </w:r>
      <w:r w:rsidR="00620EBC" w:rsidRPr="00C5661D">
        <w:t xml:space="preserve"> ni d’autre matériel que celui nécessaire à la petite restauration et aux boissons</w:t>
      </w:r>
    </w:p>
    <w:p w14:paraId="0AB9E432" w14:textId="29143887" w:rsidR="00C77F40" w:rsidRPr="00C5661D" w:rsidRDefault="00C77F40" w:rsidP="00C5661D">
      <w:pPr>
        <w:pStyle w:val="Corpsdetexte"/>
        <w:spacing w:before="5"/>
        <w:jc w:val="both"/>
      </w:pPr>
    </w:p>
    <w:p w14:paraId="07C96C96" w14:textId="7739F0F6" w:rsidR="00620EBC" w:rsidRPr="00C5661D" w:rsidRDefault="00620EBC" w:rsidP="009E1850">
      <w:pPr>
        <w:pStyle w:val="Corpsdetexte"/>
        <w:spacing w:before="5"/>
        <w:ind w:right="737"/>
        <w:jc w:val="both"/>
      </w:pPr>
      <w:r w:rsidRPr="00C5661D">
        <w:t>L’Office de Tourisme est seul décisionnaire concernant l’exploitation d</w:t>
      </w:r>
      <w:r w:rsidR="00E408D5" w:rsidRPr="00C5661D">
        <w:t xml:space="preserve">es locaux, en aucun cas </w:t>
      </w:r>
      <w:r w:rsidRPr="00C5661D">
        <w:t>l’occupant ne pourra faire d’installation sans autorisation ou étendre son occupation à des locaux non cités dans la convention.</w:t>
      </w:r>
    </w:p>
    <w:p w14:paraId="15E23CC2" w14:textId="77777777" w:rsidR="00620EBC" w:rsidRPr="00C5661D" w:rsidRDefault="00620EBC" w:rsidP="00C5661D">
      <w:pPr>
        <w:pStyle w:val="Corpsdetexte"/>
        <w:spacing w:before="5"/>
        <w:jc w:val="both"/>
      </w:pPr>
    </w:p>
    <w:p w14:paraId="498D9724" w14:textId="77777777" w:rsidR="00E408D5" w:rsidRPr="00C5661D" w:rsidRDefault="00E408D5" w:rsidP="00C5661D">
      <w:pPr>
        <w:ind w:left="116"/>
        <w:jc w:val="both"/>
        <w:rPr>
          <w:i/>
          <w:sz w:val="24"/>
          <w:szCs w:val="24"/>
        </w:rPr>
      </w:pPr>
    </w:p>
    <w:p w14:paraId="0A6A08F2" w14:textId="77777777" w:rsidR="00E408D5" w:rsidRPr="00C5661D" w:rsidRDefault="00E408D5" w:rsidP="00C5661D">
      <w:pPr>
        <w:ind w:left="116"/>
        <w:jc w:val="both"/>
        <w:rPr>
          <w:i/>
          <w:sz w:val="24"/>
          <w:szCs w:val="24"/>
        </w:rPr>
      </w:pPr>
    </w:p>
    <w:p w14:paraId="0CA65DC5" w14:textId="1785FDE5" w:rsidR="00C77F40" w:rsidRPr="00C5661D" w:rsidRDefault="00DF0DA2" w:rsidP="00C5661D">
      <w:pPr>
        <w:ind w:left="116"/>
        <w:jc w:val="both"/>
        <w:rPr>
          <w:i/>
          <w:sz w:val="24"/>
          <w:szCs w:val="24"/>
        </w:rPr>
      </w:pPr>
      <w:r w:rsidRPr="00C5661D">
        <w:rPr>
          <w:i/>
          <w:sz w:val="24"/>
          <w:szCs w:val="24"/>
        </w:rPr>
        <w:t>Références</w:t>
      </w:r>
      <w:r w:rsidRPr="00C5661D">
        <w:rPr>
          <w:i/>
          <w:spacing w:val="-2"/>
          <w:sz w:val="24"/>
          <w:szCs w:val="24"/>
        </w:rPr>
        <w:t xml:space="preserve"> </w:t>
      </w:r>
      <w:r w:rsidRPr="00C5661D">
        <w:rPr>
          <w:i/>
          <w:sz w:val="24"/>
          <w:szCs w:val="24"/>
        </w:rPr>
        <w:t>cadastrales : 503</w:t>
      </w:r>
    </w:p>
    <w:p w14:paraId="6567F96C" w14:textId="182D0BE6" w:rsidR="00C77F40" w:rsidRPr="00C5661D" w:rsidRDefault="00DF0DA2" w:rsidP="00C5661D">
      <w:pPr>
        <w:pStyle w:val="Corpsdetexte"/>
        <w:spacing w:before="1"/>
        <w:jc w:val="both"/>
        <w:rPr>
          <w:i/>
        </w:rPr>
      </w:pPr>
      <w:r w:rsidRPr="00C5661D">
        <w:rPr>
          <w:noProof/>
          <w:lang w:eastAsia="fr-FR"/>
        </w:rPr>
        <w:drawing>
          <wp:anchor distT="0" distB="0" distL="0" distR="0" simplePos="0" relativeHeight="2" behindDoc="0" locked="0" layoutInCell="1" allowOverlap="1" wp14:anchorId="2354F233" wp14:editId="36B39D47">
            <wp:simplePos x="0" y="0"/>
            <wp:positionH relativeFrom="page">
              <wp:posOffset>899160</wp:posOffset>
            </wp:positionH>
            <wp:positionV relativeFrom="paragraph">
              <wp:posOffset>222550</wp:posOffset>
            </wp:positionV>
            <wp:extent cx="6080281" cy="296722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281" cy="2967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8A08A" w14:textId="132E2F34" w:rsidR="00E408D5" w:rsidRPr="00C5661D" w:rsidRDefault="00E408D5" w:rsidP="00C5661D">
      <w:pPr>
        <w:jc w:val="both"/>
        <w:rPr>
          <w:sz w:val="24"/>
          <w:szCs w:val="24"/>
        </w:rPr>
      </w:pPr>
      <w:r w:rsidRPr="00C5661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03D0071" wp14:editId="7F839ABC">
            <wp:simplePos x="0" y="0"/>
            <wp:positionH relativeFrom="margin">
              <wp:align>left</wp:align>
            </wp:positionH>
            <wp:positionV relativeFrom="paragraph">
              <wp:posOffset>3100705</wp:posOffset>
            </wp:positionV>
            <wp:extent cx="6162789" cy="3008376"/>
            <wp:effectExtent l="0" t="0" r="0" b="190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789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F4C70" w14:textId="0E86EF75" w:rsidR="00E408D5" w:rsidRPr="00C5661D" w:rsidRDefault="00E408D5" w:rsidP="00C5661D">
      <w:pPr>
        <w:jc w:val="both"/>
        <w:rPr>
          <w:sz w:val="24"/>
          <w:szCs w:val="24"/>
        </w:rPr>
      </w:pPr>
    </w:p>
    <w:p w14:paraId="336F7115" w14:textId="556FA3DD" w:rsidR="00E408D5" w:rsidRPr="00C5661D" w:rsidRDefault="00E408D5" w:rsidP="00C5661D">
      <w:pPr>
        <w:jc w:val="both"/>
        <w:rPr>
          <w:sz w:val="24"/>
          <w:szCs w:val="24"/>
        </w:rPr>
      </w:pPr>
    </w:p>
    <w:p w14:paraId="451A4745" w14:textId="3C77E131" w:rsidR="00E408D5" w:rsidRPr="00C5661D" w:rsidRDefault="00E408D5" w:rsidP="00C5661D">
      <w:pPr>
        <w:jc w:val="both"/>
        <w:rPr>
          <w:sz w:val="24"/>
          <w:szCs w:val="24"/>
        </w:rPr>
      </w:pPr>
    </w:p>
    <w:p w14:paraId="04448AE8" w14:textId="77777777" w:rsidR="00E408D5" w:rsidRPr="00C5661D" w:rsidRDefault="00E408D5" w:rsidP="00C5661D">
      <w:pPr>
        <w:jc w:val="both"/>
        <w:rPr>
          <w:sz w:val="24"/>
          <w:szCs w:val="24"/>
        </w:rPr>
      </w:pPr>
    </w:p>
    <w:p w14:paraId="705CFDCD" w14:textId="77777777" w:rsidR="00E408D5" w:rsidRPr="00C5661D" w:rsidRDefault="00E408D5" w:rsidP="00C5661D">
      <w:pPr>
        <w:jc w:val="both"/>
        <w:rPr>
          <w:sz w:val="24"/>
          <w:szCs w:val="24"/>
        </w:rPr>
      </w:pPr>
    </w:p>
    <w:p w14:paraId="194F852B" w14:textId="77777777" w:rsidR="00E408D5" w:rsidRPr="00C5661D" w:rsidRDefault="00E408D5" w:rsidP="00C5661D">
      <w:pPr>
        <w:jc w:val="both"/>
        <w:rPr>
          <w:sz w:val="24"/>
          <w:szCs w:val="24"/>
        </w:rPr>
      </w:pPr>
    </w:p>
    <w:p w14:paraId="18D2C6DE" w14:textId="77777777" w:rsidR="00E408D5" w:rsidRPr="00C5661D" w:rsidRDefault="00E408D5" w:rsidP="00C5661D">
      <w:pPr>
        <w:jc w:val="both"/>
        <w:rPr>
          <w:sz w:val="24"/>
          <w:szCs w:val="24"/>
        </w:rPr>
      </w:pPr>
    </w:p>
    <w:p w14:paraId="23C12E76" w14:textId="77777777" w:rsidR="00E408D5" w:rsidRPr="00C5661D" w:rsidRDefault="00E408D5" w:rsidP="00C5661D">
      <w:pPr>
        <w:jc w:val="both"/>
        <w:rPr>
          <w:sz w:val="24"/>
          <w:szCs w:val="24"/>
        </w:rPr>
      </w:pPr>
    </w:p>
    <w:p w14:paraId="7B839770" w14:textId="77777777" w:rsidR="00E408D5" w:rsidRPr="00C5661D" w:rsidRDefault="00E408D5" w:rsidP="00C5661D">
      <w:pPr>
        <w:jc w:val="both"/>
        <w:rPr>
          <w:sz w:val="24"/>
          <w:szCs w:val="24"/>
        </w:rPr>
      </w:pPr>
    </w:p>
    <w:p w14:paraId="2B6BC8EB" w14:textId="77777777" w:rsidR="00E408D5" w:rsidRPr="00C5661D" w:rsidRDefault="00E408D5" w:rsidP="00C5661D">
      <w:pPr>
        <w:jc w:val="both"/>
        <w:rPr>
          <w:sz w:val="24"/>
          <w:szCs w:val="24"/>
        </w:rPr>
      </w:pPr>
    </w:p>
    <w:p w14:paraId="7D1A7AAA" w14:textId="77777777" w:rsidR="00E408D5" w:rsidRPr="00C5661D" w:rsidRDefault="00E408D5" w:rsidP="00C5661D">
      <w:pPr>
        <w:jc w:val="both"/>
        <w:rPr>
          <w:sz w:val="24"/>
          <w:szCs w:val="24"/>
        </w:rPr>
      </w:pPr>
    </w:p>
    <w:p w14:paraId="78D27B90" w14:textId="77777777" w:rsidR="00E408D5" w:rsidRPr="00C5661D" w:rsidRDefault="00E408D5" w:rsidP="00C5661D">
      <w:pPr>
        <w:jc w:val="both"/>
        <w:rPr>
          <w:sz w:val="24"/>
          <w:szCs w:val="24"/>
        </w:rPr>
      </w:pPr>
    </w:p>
    <w:p w14:paraId="1BF41C28" w14:textId="77777777" w:rsidR="00E408D5" w:rsidRPr="00C5661D" w:rsidRDefault="00E408D5" w:rsidP="00C5661D">
      <w:pPr>
        <w:jc w:val="both"/>
        <w:rPr>
          <w:sz w:val="24"/>
          <w:szCs w:val="24"/>
        </w:rPr>
      </w:pPr>
    </w:p>
    <w:p w14:paraId="481DD2F0" w14:textId="77777777" w:rsidR="00E408D5" w:rsidRPr="00C5661D" w:rsidRDefault="00E408D5" w:rsidP="00C5661D">
      <w:pPr>
        <w:jc w:val="both"/>
        <w:rPr>
          <w:sz w:val="24"/>
          <w:szCs w:val="24"/>
        </w:rPr>
      </w:pPr>
    </w:p>
    <w:p w14:paraId="0F124CE3" w14:textId="77777777" w:rsidR="00E408D5" w:rsidRPr="00C5661D" w:rsidRDefault="00E408D5" w:rsidP="00C5661D">
      <w:pPr>
        <w:jc w:val="both"/>
        <w:rPr>
          <w:sz w:val="24"/>
          <w:szCs w:val="24"/>
        </w:rPr>
      </w:pPr>
    </w:p>
    <w:p w14:paraId="075D38A9" w14:textId="349A60EE" w:rsidR="00C77F40" w:rsidRPr="00C5661D" w:rsidRDefault="00C77F40" w:rsidP="00C5661D">
      <w:pPr>
        <w:jc w:val="both"/>
        <w:rPr>
          <w:sz w:val="24"/>
          <w:szCs w:val="24"/>
        </w:rPr>
        <w:sectPr w:rsidR="00C77F40" w:rsidRPr="00C5661D">
          <w:pgSz w:w="11910" w:h="16840"/>
          <w:pgMar w:top="1580" w:right="680" w:bottom="1240" w:left="1300" w:header="0" w:footer="1041" w:gutter="0"/>
          <w:cols w:space="720"/>
        </w:sectPr>
      </w:pPr>
    </w:p>
    <w:p w14:paraId="57DB5F5A" w14:textId="77777777" w:rsidR="00C77F40" w:rsidRPr="00C5661D" w:rsidRDefault="00DF0DA2" w:rsidP="00C5661D">
      <w:pPr>
        <w:pStyle w:val="Titre1"/>
        <w:numPr>
          <w:ilvl w:val="0"/>
          <w:numId w:val="3"/>
        </w:numPr>
        <w:tabs>
          <w:tab w:val="left" w:pos="517"/>
          <w:tab w:val="left" w:pos="518"/>
        </w:tabs>
        <w:spacing w:before="90"/>
        <w:ind w:left="517" w:hanging="402"/>
        <w:jc w:val="both"/>
      </w:pPr>
      <w:r w:rsidRPr="00C5661D">
        <w:rPr>
          <w:u w:val="thick"/>
        </w:rPr>
        <w:lastRenderedPageBreak/>
        <w:t>Modalités</w:t>
      </w:r>
      <w:r w:rsidRPr="00C5661D">
        <w:rPr>
          <w:spacing w:val="-4"/>
          <w:u w:val="thick"/>
        </w:rPr>
        <w:t xml:space="preserve"> </w:t>
      </w:r>
      <w:r w:rsidRPr="00C5661D">
        <w:rPr>
          <w:u w:val="thick"/>
        </w:rPr>
        <w:t>d’occupation</w:t>
      </w:r>
      <w:r w:rsidRPr="00C5661D">
        <w:rPr>
          <w:spacing w:val="-3"/>
          <w:u w:val="thick"/>
        </w:rPr>
        <w:t xml:space="preserve"> </w:t>
      </w:r>
      <w:r w:rsidRPr="00C5661D">
        <w:rPr>
          <w:u w:val="thick"/>
        </w:rPr>
        <w:t>et</w:t>
      </w:r>
      <w:r w:rsidRPr="00C5661D">
        <w:rPr>
          <w:spacing w:val="-3"/>
          <w:u w:val="thick"/>
        </w:rPr>
        <w:t xml:space="preserve"> </w:t>
      </w:r>
      <w:r w:rsidRPr="00C5661D">
        <w:rPr>
          <w:u w:val="thick"/>
        </w:rPr>
        <w:t>d’exploitation</w:t>
      </w:r>
    </w:p>
    <w:p w14:paraId="15E5F1F7" w14:textId="77777777" w:rsidR="00C77F40" w:rsidRPr="00C5661D" w:rsidRDefault="00C77F40" w:rsidP="00C5661D">
      <w:pPr>
        <w:pStyle w:val="Corpsdetexte"/>
        <w:spacing w:before="3"/>
        <w:jc w:val="both"/>
        <w:rPr>
          <w:b/>
        </w:rPr>
      </w:pPr>
    </w:p>
    <w:p w14:paraId="31804448" w14:textId="77777777" w:rsidR="00C77F40" w:rsidRPr="00C5661D" w:rsidRDefault="00DF0DA2" w:rsidP="00C5661D">
      <w:pPr>
        <w:pStyle w:val="Paragraphedeliste"/>
        <w:numPr>
          <w:ilvl w:val="1"/>
          <w:numId w:val="3"/>
        </w:numPr>
        <w:tabs>
          <w:tab w:val="left" w:pos="824"/>
          <w:tab w:val="left" w:pos="825"/>
        </w:tabs>
        <w:spacing w:before="90"/>
        <w:ind w:hanging="709"/>
        <w:jc w:val="both"/>
        <w:rPr>
          <w:b/>
          <w:sz w:val="24"/>
          <w:szCs w:val="24"/>
        </w:rPr>
      </w:pPr>
      <w:r w:rsidRPr="00C5661D">
        <w:rPr>
          <w:b/>
          <w:sz w:val="24"/>
          <w:szCs w:val="24"/>
        </w:rPr>
        <w:t>Activités</w:t>
      </w:r>
      <w:r w:rsidRPr="00C5661D">
        <w:rPr>
          <w:b/>
          <w:spacing w:val="-2"/>
          <w:sz w:val="24"/>
          <w:szCs w:val="24"/>
        </w:rPr>
        <w:t xml:space="preserve"> </w:t>
      </w:r>
      <w:r w:rsidRPr="00C5661D">
        <w:rPr>
          <w:b/>
          <w:sz w:val="24"/>
          <w:szCs w:val="24"/>
        </w:rPr>
        <w:t>autorisées</w:t>
      </w:r>
      <w:r w:rsidRPr="00C5661D">
        <w:rPr>
          <w:b/>
          <w:spacing w:val="-1"/>
          <w:sz w:val="24"/>
          <w:szCs w:val="24"/>
        </w:rPr>
        <w:t xml:space="preserve"> </w:t>
      </w:r>
      <w:r w:rsidRPr="00C5661D">
        <w:rPr>
          <w:b/>
          <w:sz w:val="24"/>
          <w:szCs w:val="24"/>
        </w:rPr>
        <w:t>–</w:t>
      </w:r>
      <w:r w:rsidRPr="00C5661D">
        <w:rPr>
          <w:b/>
          <w:spacing w:val="-1"/>
          <w:sz w:val="24"/>
          <w:szCs w:val="24"/>
        </w:rPr>
        <w:t xml:space="preserve"> </w:t>
      </w:r>
      <w:r w:rsidRPr="00C5661D">
        <w:rPr>
          <w:b/>
          <w:sz w:val="24"/>
          <w:szCs w:val="24"/>
        </w:rPr>
        <w:t>destination</w:t>
      </w:r>
      <w:r w:rsidRPr="00C5661D">
        <w:rPr>
          <w:b/>
          <w:spacing w:val="-2"/>
          <w:sz w:val="24"/>
          <w:szCs w:val="24"/>
        </w:rPr>
        <w:t xml:space="preserve"> </w:t>
      </w:r>
      <w:r w:rsidRPr="00C5661D">
        <w:rPr>
          <w:b/>
          <w:sz w:val="24"/>
          <w:szCs w:val="24"/>
        </w:rPr>
        <w:t>des</w:t>
      </w:r>
      <w:r w:rsidRPr="00C5661D">
        <w:rPr>
          <w:b/>
          <w:spacing w:val="-1"/>
          <w:sz w:val="24"/>
          <w:szCs w:val="24"/>
        </w:rPr>
        <w:t xml:space="preserve"> </w:t>
      </w:r>
      <w:r w:rsidRPr="00C5661D">
        <w:rPr>
          <w:b/>
          <w:sz w:val="24"/>
          <w:szCs w:val="24"/>
        </w:rPr>
        <w:t>lieux</w:t>
      </w:r>
    </w:p>
    <w:p w14:paraId="20C856CC" w14:textId="77777777" w:rsidR="00C77F40" w:rsidRPr="00C5661D" w:rsidRDefault="00C77F40" w:rsidP="00C5661D">
      <w:pPr>
        <w:pStyle w:val="Corpsdetexte"/>
        <w:spacing w:before="9"/>
        <w:jc w:val="both"/>
        <w:rPr>
          <w:b/>
        </w:rPr>
      </w:pPr>
    </w:p>
    <w:p w14:paraId="49D18E02" w14:textId="04DE0C3A" w:rsidR="00A33683" w:rsidRPr="00C5661D" w:rsidRDefault="001B460F" w:rsidP="00C5661D">
      <w:pPr>
        <w:pStyle w:val="Corpsdetexte"/>
        <w:spacing w:line="266" w:lineRule="auto"/>
        <w:ind w:left="116" w:right="730"/>
        <w:jc w:val="both"/>
      </w:pPr>
      <w:r w:rsidRPr="00C5661D">
        <w:t>L’accès à la guinguette devra rester strictement gratuit. Aucun espace ne pourra être soumis à une privatisation.</w:t>
      </w:r>
    </w:p>
    <w:p w14:paraId="34B7D5D4" w14:textId="210EF726" w:rsidR="001B460F" w:rsidRPr="00C5661D" w:rsidRDefault="00A33683" w:rsidP="00C5661D">
      <w:pPr>
        <w:pStyle w:val="Corpsdetexte"/>
        <w:spacing w:line="266" w:lineRule="auto"/>
        <w:ind w:left="116" w:right="730"/>
        <w:jc w:val="both"/>
      </w:pPr>
      <w:r w:rsidRPr="00C5661D">
        <w:t>Toutefois un périmètre de sécurisation matérialisé sera indispensable pour en contrôler tant l’accès que la gestion du public via des agents de sécurité. Les agents d</w:t>
      </w:r>
      <w:r w:rsidR="009E1850">
        <w:t>e sécurité</w:t>
      </w:r>
      <w:r w:rsidRPr="00C5661D">
        <w:t xml:space="preserve"> devront posséder une carte professionnelle. La sécurité de la guinguette sera du ressort de l’occupant, la police municipale et nationale se chargeant de la voie publique ouverte.</w:t>
      </w:r>
    </w:p>
    <w:p w14:paraId="40B6A561" w14:textId="7003A2AF" w:rsidR="00C77F40" w:rsidRPr="00C5661D" w:rsidRDefault="00DF0DA2" w:rsidP="00C5661D">
      <w:pPr>
        <w:pStyle w:val="Corpsdetexte"/>
        <w:spacing w:line="266" w:lineRule="auto"/>
        <w:ind w:left="116" w:right="730"/>
        <w:jc w:val="both"/>
      </w:pPr>
      <w:r w:rsidRPr="00C5661D">
        <w:t>L’occupation</w:t>
      </w:r>
      <w:r w:rsidRPr="00C5661D">
        <w:rPr>
          <w:spacing w:val="1"/>
        </w:rPr>
        <w:t xml:space="preserve"> </w:t>
      </w:r>
      <w:r w:rsidRPr="00C5661D">
        <w:t>du</w:t>
      </w:r>
      <w:r w:rsidRPr="00C5661D">
        <w:rPr>
          <w:spacing w:val="1"/>
        </w:rPr>
        <w:t xml:space="preserve"> </w:t>
      </w:r>
      <w:r w:rsidRPr="00C5661D">
        <w:t>local</w:t>
      </w:r>
      <w:r w:rsidRPr="00C5661D">
        <w:rPr>
          <w:spacing w:val="1"/>
        </w:rPr>
        <w:t xml:space="preserve"> </w:t>
      </w:r>
      <w:r w:rsidRPr="00C5661D">
        <w:t>est</w:t>
      </w:r>
      <w:r w:rsidRPr="00C5661D">
        <w:rPr>
          <w:spacing w:val="1"/>
        </w:rPr>
        <w:t xml:space="preserve"> </w:t>
      </w:r>
      <w:r w:rsidRPr="00C5661D">
        <w:t>exclusivement</w:t>
      </w:r>
      <w:r w:rsidRPr="00C5661D">
        <w:rPr>
          <w:spacing w:val="1"/>
        </w:rPr>
        <w:t xml:space="preserve"> </w:t>
      </w:r>
      <w:r w:rsidRPr="00C5661D">
        <w:t>autorisée</w:t>
      </w:r>
      <w:r w:rsidRPr="00C5661D">
        <w:rPr>
          <w:spacing w:val="1"/>
        </w:rPr>
        <w:t xml:space="preserve"> </w:t>
      </w:r>
      <w:r w:rsidRPr="00C5661D">
        <w:t>pour</w:t>
      </w:r>
      <w:r w:rsidRPr="00C5661D">
        <w:rPr>
          <w:spacing w:val="1"/>
        </w:rPr>
        <w:t xml:space="preserve"> </w:t>
      </w:r>
      <w:r w:rsidRPr="00C5661D">
        <w:t>la</w:t>
      </w:r>
      <w:r w:rsidRPr="00C5661D">
        <w:rPr>
          <w:spacing w:val="1"/>
        </w:rPr>
        <w:t xml:space="preserve"> </w:t>
      </w:r>
      <w:r w:rsidRPr="00C5661D">
        <w:t>vente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boissons</w:t>
      </w:r>
      <w:r w:rsidRPr="00C5661D">
        <w:rPr>
          <w:spacing w:val="1"/>
        </w:rPr>
        <w:t xml:space="preserve"> </w:t>
      </w:r>
      <w:r w:rsidRPr="00C5661D">
        <w:t>–</w:t>
      </w:r>
      <w:r w:rsidRPr="00C5661D">
        <w:rPr>
          <w:spacing w:val="1"/>
        </w:rPr>
        <w:t xml:space="preserve"> </w:t>
      </w:r>
      <w:r w:rsidR="00E408D5" w:rsidRPr="00C5661D">
        <w:t xml:space="preserve">boissons chaudes, </w:t>
      </w:r>
      <w:r w:rsidRPr="00C5661D">
        <w:t>boissons non alcoolisées (Groupe</w:t>
      </w:r>
      <w:r w:rsidRPr="00C5661D">
        <w:rPr>
          <w:spacing w:val="60"/>
        </w:rPr>
        <w:t xml:space="preserve"> </w:t>
      </w:r>
      <w:r w:rsidRPr="00C5661D">
        <w:t>I sans alcool) et alcoolisées (Groupe III : bière,</w:t>
      </w:r>
      <w:r w:rsidRPr="00C5661D">
        <w:rPr>
          <w:spacing w:val="1"/>
        </w:rPr>
        <w:t xml:space="preserve"> </w:t>
      </w:r>
      <w:r w:rsidRPr="00C5661D">
        <w:t>vin, cidre…)</w:t>
      </w:r>
      <w:r w:rsidRPr="00C5661D">
        <w:rPr>
          <w:spacing w:val="1"/>
        </w:rPr>
        <w:t xml:space="preserve"> </w:t>
      </w:r>
      <w:r w:rsidRPr="00C5661D">
        <w:t>et de petite restauration et</w:t>
      </w:r>
      <w:r w:rsidRPr="00C5661D">
        <w:rPr>
          <w:spacing w:val="1"/>
        </w:rPr>
        <w:t xml:space="preserve"> </w:t>
      </w:r>
      <w:r w:rsidRPr="00C5661D">
        <w:t>à l’exception des fritures,</w:t>
      </w:r>
      <w:r w:rsidRPr="00C5661D">
        <w:rPr>
          <w:spacing w:val="60"/>
        </w:rPr>
        <w:t xml:space="preserve"> </w:t>
      </w:r>
      <w:r w:rsidRPr="00C5661D">
        <w:t>kebabs, paninis ou</w:t>
      </w:r>
      <w:r w:rsidRPr="00C5661D">
        <w:rPr>
          <w:spacing w:val="1"/>
        </w:rPr>
        <w:t xml:space="preserve"> </w:t>
      </w:r>
      <w:r w:rsidRPr="00C5661D">
        <w:t>produits</w:t>
      </w:r>
      <w:r w:rsidRPr="00C5661D">
        <w:rPr>
          <w:spacing w:val="-1"/>
        </w:rPr>
        <w:t xml:space="preserve"> </w:t>
      </w:r>
      <w:r w:rsidRPr="00C5661D">
        <w:t>de</w:t>
      </w:r>
      <w:r w:rsidRPr="00C5661D">
        <w:rPr>
          <w:spacing w:val="-1"/>
        </w:rPr>
        <w:t xml:space="preserve"> </w:t>
      </w:r>
      <w:r w:rsidRPr="00C5661D">
        <w:t>restauration de</w:t>
      </w:r>
      <w:r w:rsidRPr="00C5661D">
        <w:rPr>
          <w:spacing w:val="-1"/>
        </w:rPr>
        <w:t xml:space="preserve"> </w:t>
      </w:r>
      <w:r w:rsidRPr="00C5661D">
        <w:t>même</w:t>
      </w:r>
      <w:r w:rsidRPr="00C5661D">
        <w:rPr>
          <w:spacing w:val="-1"/>
        </w:rPr>
        <w:t xml:space="preserve"> </w:t>
      </w:r>
      <w:r w:rsidRPr="00C5661D">
        <w:t>type.</w:t>
      </w:r>
      <w:r w:rsidR="00D42647" w:rsidRPr="00C5661D">
        <w:t xml:space="preserve"> </w:t>
      </w:r>
      <w:r w:rsidR="00A33683" w:rsidRPr="00C5661D">
        <w:t>L’occupant privilégiera les produits de qualité, de circuit court faisant appels aux producteurs locaux</w:t>
      </w:r>
    </w:p>
    <w:p w14:paraId="39F348D7" w14:textId="77777777" w:rsidR="00C77F40" w:rsidRPr="00C5661D" w:rsidRDefault="00C77F40" w:rsidP="00C5661D">
      <w:pPr>
        <w:pStyle w:val="Corpsdetexte"/>
        <w:spacing w:before="4"/>
        <w:jc w:val="both"/>
      </w:pPr>
    </w:p>
    <w:p w14:paraId="7FE630C7" w14:textId="673B9633" w:rsidR="00A33683" w:rsidRPr="00C5661D" w:rsidRDefault="00DF0DA2" w:rsidP="00C5661D">
      <w:pPr>
        <w:pStyle w:val="Corpsdetexte"/>
        <w:spacing w:line="266" w:lineRule="auto"/>
        <w:ind w:left="116" w:right="732"/>
        <w:jc w:val="both"/>
      </w:pPr>
      <w:r w:rsidRPr="00C5661D">
        <w:t>L’occupant pourra, en concertation avec la Ville et d</w:t>
      </w:r>
      <w:r w:rsidR="00620EBC" w:rsidRPr="00C5661D">
        <w:t>e la Directrice</w:t>
      </w:r>
      <w:r w:rsidRPr="00C5661D">
        <w:t xml:space="preserve"> de l’Office de Tourisme,</w:t>
      </w:r>
      <w:r w:rsidRPr="00C5661D">
        <w:rPr>
          <w:spacing w:val="1"/>
        </w:rPr>
        <w:t xml:space="preserve"> </w:t>
      </w:r>
      <w:r w:rsidRPr="00C5661D">
        <w:t>organiser des animations pour contribuer à l’attractivité du site et au développement de son</w:t>
      </w:r>
      <w:r w:rsidRPr="00C5661D">
        <w:rPr>
          <w:spacing w:val="1"/>
        </w:rPr>
        <w:t xml:space="preserve"> </w:t>
      </w:r>
      <w:r w:rsidRPr="00C5661D">
        <w:t>activité.</w:t>
      </w:r>
      <w:r w:rsidR="007D6875" w:rsidRPr="00C5661D">
        <w:t xml:space="preserve"> Les concerts ou showroom sont limités à 1 évènement par mois</w:t>
      </w:r>
      <w:r w:rsidR="00A33683" w:rsidRPr="00C5661D">
        <w:t xml:space="preserve"> au maximum. Les animations musicales et autres devront nécessairement respecter la réglementation en vigueur sur les nuisances sonores (respect des décibels).</w:t>
      </w:r>
    </w:p>
    <w:p w14:paraId="70D01BCB" w14:textId="4D9AD37A" w:rsidR="001B460F" w:rsidRPr="00C5661D" w:rsidRDefault="00A33683" w:rsidP="00C5661D">
      <w:pPr>
        <w:pStyle w:val="Corpsdetexte"/>
        <w:spacing w:line="266" w:lineRule="auto"/>
        <w:ind w:left="116" w:right="732"/>
        <w:jc w:val="both"/>
      </w:pPr>
      <w:r w:rsidRPr="00C5661D">
        <w:t xml:space="preserve">Par ailleurs, l’ensemble de la programmation sera </w:t>
      </w:r>
      <w:r w:rsidR="009E1850" w:rsidRPr="00C5661D">
        <w:t>soumis</w:t>
      </w:r>
      <w:r w:rsidRPr="00C5661D">
        <w:t xml:space="preserve"> en amont à la</w:t>
      </w:r>
      <w:r w:rsidR="007D6875" w:rsidRPr="00C5661D">
        <w:t xml:space="preserve"> validation de la Ville.</w:t>
      </w:r>
    </w:p>
    <w:p w14:paraId="7C9E48F9" w14:textId="77777777" w:rsidR="00C77F40" w:rsidRPr="00C5661D" w:rsidRDefault="00C77F40" w:rsidP="00C5661D">
      <w:pPr>
        <w:pStyle w:val="Corpsdetexte"/>
        <w:spacing w:before="5"/>
        <w:jc w:val="both"/>
      </w:pPr>
    </w:p>
    <w:p w14:paraId="5F628193" w14:textId="77777777" w:rsidR="00C77F40" w:rsidRPr="00C5661D" w:rsidRDefault="00DF0DA2" w:rsidP="00C5661D">
      <w:pPr>
        <w:pStyle w:val="Corpsdetexte"/>
        <w:ind w:left="116"/>
        <w:jc w:val="both"/>
      </w:pPr>
      <w:r w:rsidRPr="00C5661D">
        <w:t>L’occupant</w:t>
      </w:r>
      <w:r w:rsidRPr="00C5661D">
        <w:rPr>
          <w:spacing w:val="-2"/>
        </w:rPr>
        <w:t xml:space="preserve"> </w:t>
      </w:r>
      <w:r w:rsidRPr="00C5661D">
        <w:t>devra</w:t>
      </w:r>
      <w:r w:rsidRPr="00C5661D">
        <w:rPr>
          <w:spacing w:val="-3"/>
        </w:rPr>
        <w:t xml:space="preserve"> </w:t>
      </w:r>
      <w:r w:rsidRPr="00C5661D">
        <w:t>se</w:t>
      </w:r>
      <w:r w:rsidRPr="00C5661D">
        <w:rPr>
          <w:spacing w:val="-2"/>
        </w:rPr>
        <w:t xml:space="preserve"> </w:t>
      </w:r>
      <w:r w:rsidRPr="00C5661D">
        <w:t>conformer</w:t>
      </w:r>
      <w:r w:rsidRPr="00C5661D">
        <w:rPr>
          <w:spacing w:val="-2"/>
        </w:rPr>
        <w:t xml:space="preserve"> </w:t>
      </w:r>
      <w:r w:rsidRPr="00C5661D">
        <w:t>aux</w:t>
      </w:r>
      <w:r w:rsidRPr="00C5661D">
        <w:rPr>
          <w:spacing w:val="1"/>
        </w:rPr>
        <w:t xml:space="preserve"> </w:t>
      </w:r>
      <w:r w:rsidRPr="00C5661D">
        <w:t>lois,</w:t>
      </w:r>
      <w:r w:rsidRPr="00C5661D">
        <w:rPr>
          <w:spacing w:val="-3"/>
        </w:rPr>
        <w:t xml:space="preserve"> </w:t>
      </w:r>
      <w:r w:rsidRPr="00C5661D">
        <w:t>décrets</w:t>
      </w:r>
      <w:r w:rsidRPr="00C5661D">
        <w:rPr>
          <w:spacing w:val="-1"/>
        </w:rPr>
        <w:t xml:space="preserve"> </w:t>
      </w:r>
      <w:r w:rsidRPr="00C5661D">
        <w:t>et règlements</w:t>
      </w:r>
      <w:r w:rsidRPr="00C5661D">
        <w:rPr>
          <w:spacing w:val="-1"/>
        </w:rPr>
        <w:t xml:space="preserve"> </w:t>
      </w:r>
      <w:r w:rsidRPr="00C5661D">
        <w:t>concernant</w:t>
      </w:r>
      <w:r w:rsidRPr="00C5661D">
        <w:rPr>
          <w:spacing w:val="-2"/>
        </w:rPr>
        <w:t xml:space="preserve"> </w:t>
      </w:r>
      <w:r w:rsidRPr="00C5661D">
        <w:t>notamment</w:t>
      </w:r>
      <w:r w:rsidRPr="00C5661D">
        <w:rPr>
          <w:spacing w:val="4"/>
        </w:rPr>
        <w:t xml:space="preserve"> </w:t>
      </w:r>
      <w:r w:rsidRPr="00C5661D">
        <w:t>:</w:t>
      </w:r>
    </w:p>
    <w:p w14:paraId="6111CDD3" w14:textId="77777777" w:rsidR="00C77F40" w:rsidRPr="00C5661D" w:rsidRDefault="00DF0DA2" w:rsidP="00C5661D">
      <w:pPr>
        <w:pStyle w:val="Paragraphedeliste"/>
        <w:numPr>
          <w:ilvl w:val="2"/>
          <w:numId w:val="3"/>
        </w:numPr>
        <w:tabs>
          <w:tab w:val="left" w:pos="824"/>
          <w:tab w:val="left" w:pos="825"/>
        </w:tabs>
        <w:spacing w:before="42"/>
        <w:ind w:left="824" w:hanging="349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La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tenue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et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la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police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des</w:t>
      </w:r>
      <w:r w:rsidRPr="00C5661D">
        <w:rPr>
          <w:spacing w:val="2"/>
          <w:sz w:val="24"/>
          <w:szCs w:val="24"/>
        </w:rPr>
        <w:t xml:space="preserve"> </w:t>
      </w:r>
      <w:r w:rsidRPr="00C5661D">
        <w:rPr>
          <w:sz w:val="24"/>
          <w:szCs w:val="24"/>
        </w:rPr>
        <w:t>débits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de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boissons</w:t>
      </w:r>
    </w:p>
    <w:p w14:paraId="0312074D" w14:textId="73FE0A73" w:rsidR="00C77F40" w:rsidRPr="00C5661D" w:rsidRDefault="00DF0DA2" w:rsidP="00C5661D">
      <w:pPr>
        <w:pStyle w:val="Paragraphedeliste"/>
        <w:numPr>
          <w:ilvl w:val="2"/>
          <w:numId w:val="3"/>
        </w:numPr>
        <w:tabs>
          <w:tab w:val="left" w:pos="824"/>
          <w:tab w:val="left" w:pos="825"/>
        </w:tabs>
        <w:spacing w:before="40" w:line="261" w:lineRule="auto"/>
        <w:ind w:right="742" w:hanging="360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Les</w:t>
      </w:r>
      <w:r w:rsidRPr="00C5661D">
        <w:rPr>
          <w:spacing w:val="40"/>
          <w:sz w:val="24"/>
          <w:szCs w:val="24"/>
        </w:rPr>
        <w:t xml:space="preserve"> </w:t>
      </w:r>
      <w:r w:rsidRPr="00C5661D">
        <w:rPr>
          <w:sz w:val="24"/>
          <w:szCs w:val="24"/>
        </w:rPr>
        <w:t>normes</w:t>
      </w:r>
      <w:r w:rsidRPr="00C5661D">
        <w:rPr>
          <w:spacing w:val="39"/>
          <w:sz w:val="24"/>
          <w:szCs w:val="24"/>
        </w:rPr>
        <w:t xml:space="preserve"> </w:t>
      </w:r>
      <w:r w:rsidRPr="00C5661D">
        <w:rPr>
          <w:sz w:val="24"/>
          <w:szCs w:val="24"/>
        </w:rPr>
        <w:t>d’hygiène</w:t>
      </w:r>
      <w:r w:rsidRPr="00C5661D">
        <w:rPr>
          <w:spacing w:val="38"/>
          <w:sz w:val="24"/>
          <w:szCs w:val="24"/>
        </w:rPr>
        <w:t xml:space="preserve"> </w:t>
      </w:r>
      <w:r w:rsidRPr="00C5661D">
        <w:rPr>
          <w:sz w:val="24"/>
          <w:szCs w:val="24"/>
        </w:rPr>
        <w:t>et</w:t>
      </w:r>
      <w:r w:rsidRPr="00C5661D">
        <w:rPr>
          <w:spacing w:val="40"/>
          <w:sz w:val="24"/>
          <w:szCs w:val="24"/>
        </w:rPr>
        <w:t xml:space="preserve"> </w:t>
      </w:r>
      <w:r w:rsidRPr="00C5661D">
        <w:rPr>
          <w:sz w:val="24"/>
          <w:szCs w:val="24"/>
        </w:rPr>
        <w:t>de</w:t>
      </w:r>
      <w:r w:rsidRPr="00C5661D">
        <w:rPr>
          <w:spacing w:val="38"/>
          <w:sz w:val="24"/>
          <w:szCs w:val="24"/>
        </w:rPr>
        <w:t xml:space="preserve"> </w:t>
      </w:r>
      <w:r w:rsidRPr="00C5661D">
        <w:rPr>
          <w:sz w:val="24"/>
          <w:szCs w:val="24"/>
        </w:rPr>
        <w:t>salubrité</w:t>
      </w:r>
      <w:r w:rsidRPr="00C5661D">
        <w:rPr>
          <w:spacing w:val="38"/>
          <w:sz w:val="24"/>
          <w:szCs w:val="24"/>
        </w:rPr>
        <w:t xml:space="preserve"> </w:t>
      </w:r>
      <w:r w:rsidRPr="00C5661D">
        <w:rPr>
          <w:sz w:val="24"/>
          <w:szCs w:val="24"/>
        </w:rPr>
        <w:t>afférentes</w:t>
      </w:r>
      <w:r w:rsidRPr="00C5661D">
        <w:rPr>
          <w:spacing w:val="40"/>
          <w:sz w:val="24"/>
          <w:szCs w:val="24"/>
        </w:rPr>
        <w:t xml:space="preserve"> </w:t>
      </w:r>
      <w:r w:rsidRPr="00C5661D">
        <w:rPr>
          <w:sz w:val="24"/>
          <w:szCs w:val="24"/>
        </w:rPr>
        <w:t>à</w:t>
      </w:r>
      <w:r w:rsidRPr="00C5661D">
        <w:rPr>
          <w:spacing w:val="38"/>
          <w:sz w:val="24"/>
          <w:szCs w:val="24"/>
        </w:rPr>
        <w:t xml:space="preserve"> </w:t>
      </w:r>
      <w:r w:rsidRPr="00C5661D">
        <w:rPr>
          <w:sz w:val="24"/>
          <w:szCs w:val="24"/>
        </w:rPr>
        <w:t>la</w:t>
      </w:r>
      <w:r w:rsidRPr="00C5661D">
        <w:rPr>
          <w:spacing w:val="39"/>
          <w:sz w:val="24"/>
          <w:szCs w:val="24"/>
        </w:rPr>
        <w:t xml:space="preserve"> </w:t>
      </w:r>
      <w:r w:rsidRPr="00C5661D">
        <w:rPr>
          <w:sz w:val="24"/>
          <w:szCs w:val="24"/>
        </w:rPr>
        <w:t>commercialisation</w:t>
      </w:r>
      <w:r w:rsidRPr="00C5661D">
        <w:rPr>
          <w:spacing w:val="41"/>
          <w:sz w:val="24"/>
          <w:szCs w:val="24"/>
        </w:rPr>
        <w:t xml:space="preserve"> </w:t>
      </w:r>
      <w:r w:rsidRPr="00C5661D">
        <w:rPr>
          <w:sz w:val="24"/>
          <w:szCs w:val="24"/>
        </w:rPr>
        <w:t>de</w:t>
      </w:r>
      <w:r w:rsidRPr="00C5661D">
        <w:rPr>
          <w:spacing w:val="38"/>
          <w:sz w:val="24"/>
          <w:szCs w:val="24"/>
        </w:rPr>
        <w:t xml:space="preserve"> </w:t>
      </w:r>
      <w:r w:rsidRPr="00C5661D">
        <w:rPr>
          <w:sz w:val="24"/>
          <w:szCs w:val="24"/>
        </w:rPr>
        <w:t>produits</w:t>
      </w:r>
      <w:r w:rsidRPr="00C5661D">
        <w:rPr>
          <w:spacing w:val="-57"/>
          <w:sz w:val="24"/>
          <w:szCs w:val="24"/>
        </w:rPr>
        <w:t xml:space="preserve"> </w:t>
      </w:r>
      <w:r w:rsidRPr="00C5661D">
        <w:rPr>
          <w:sz w:val="24"/>
          <w:szCs w:val="24"/>
        </w:rPr>
        <w:t>alimentaires</w:t>
      </w:r>
    </w:p>
    <w:p w14:paraId="7B418CFC" w14:textId="7EAF6074" w:rsidR="00C77F40" w:rsidRPr="00C5661D" w:rsidRDefault="00620EBC" w:rsidP="00C5661D">
      <w:pPr>
        <w:pStyle w:val="Paragraphedeliste"/>
        <w:numPr>
          <w:ilvl w:val="2"/>
          <w:numId w:val="3"/>
        </w:numPr>
        <w:tabs>
          <w:tab w:val="left" w:pos="824"/>
          <w:tab w:val="left" w:pos="825"/>
        </w:tabs>
        <w:spacing w:before="40" w:line="261" w:lineRule="auto"/>
        <w:ind w:right="742" w:hanging="360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La souscription à un contrat de dératisation durant toute la période d’ouverture de la Guinguette</w:t>
      </w:r>
    </w:p>
    <w:p w14:paraId="1AB163E7" w14:textId="77777777" w:rsidR="00620EBC" w:rsidRPr="00C5661D" w:rsidRDefault="00620EBC" w:rsidP="00C5661D">
      <w:pPr>
        <w:pStyle w:val="Paragraphedeliste"/>
        <w:tabs>
          <w:tab w:val="left" w:pos="824"/>
          <w:tab w:val="left" w:pos="825"/>
        </w:tabs>
        <w:spacing w:before="40" w:line="261" w:lineRule="auto"/>
        <w:ind w:left="836" w:right="742" w:firstLine="0"/>
        <w:jc w:val="both"/>
        <w:rPr>
          <w:sz w:val="24"/>
          <w:szCs w:val="24"/>
        </w:rPr>
      </w:pPr>
    </w:p>
    <w:p w14:paraId="1CCAA512" w14:textId="77777777" w:rsidR="00C77F40" w:rsidRPr="00C5661D" w:rsidRDefault="00DF0DA2" w:rsidP="00C5661D">
      <w:pPr>
        <w:pStyle w:val="Titre1"/>
        <w:numPr>
          <w:ilvl w:val="1"/>
          <w:numId w:val="3"/>
        </w:numPr>
        <w:tabs>
          <w:tab w:val="left" w:pos="824"/>
          <w:tab w:val="left" w:pos="825"/>
        </w:tabs>
        <w:spacing w:before="1"/>
        <w:ind w:hanging="709"/>
        <w:jc w:val="both"/>
      </w:pPr>
      <w:r w:rsidRPr="00C5661D">
        <w:t>Local,</w:t>
      </w:r>
      <w:r w:rsidRPr="00C5661D">
        <w:rPr>
          <w:spacing w:val="-1"/>
        </w:rPr>
        <w:t xml:space="preserve"> </w:t>
      </w:r>
      <w:r w:rsidRPr="00C5661D">
        <w:t>mobilier</w:t>
      </w:r>
      <w:r w:rsidRPr="00C5661D">
        <w:rPr>
          <w:spacing w:val="-3"/>
        </w:rPr>
        <w:t xml:space="preserve"> </w:t>
      </w:r>
      <w:r w:rsidRPr="00C5661D">
        <w:t>et</w:t>
      </w:r>
      <w:r w:rsidRPr="00C5661D">
        <w:rPr>
          <w:spacing w:val="-1"/>
        </w:rPr>
        <w:t xml:space="preserve"> </w:t>
      </w:r>
      <w:r w:rsidRPr="00C5661D">
        <w:t>terrasse</w:t>
      </w:r>
    </w:p>
    <w:p w14:paraId="252B7164" w14:textId="77777777" w:rsidR="00C77F40" w:rsidRPr="00C5661D" w:rsidRDefault="00C77F40" w:rsidP="00C5661D">
      <w:pPr>
        <w:pStyle w:val="Corpsdetexte"/>
        <w:spacing w:before="9"/>
        <w:jc w:val="both"/>
        <w:rPr>
          <w:b/>
        </w:rPr>
      </w:pPr>
    </w:p>
    <w:p w14:paraId="0EA9D89B" w14:textId="77777777" w:rsidR="00C77F40" w:rsidRPr="00C5661D" w:rsidRDefault="00DF0DA2" w:rsidP="00C5661D">
      <w:pPr>
        <w:pStyle w:val="Corpsdetexte"/>
        <w:spacing w:line="266" w:lineRule="auto"/>
        <w:ind w:left="116" w:right="737"/>
        <w:jc w:val="both"/>
      </w:pPr>
      <w:r w:rsidRPr="00C5661D">
        <w:t>Le</w:t>
      </w:r>
      <w:r w:rsidRPr="00C5661D">
        <w:rPr>
          <w:spacing w:val="1"/>
        </w:rPr>
        <w:t xml:space="preserve"> </w:t>
      </w:r>
      <w:r w:rsidRPr="00C5661D">
        <w:t>local</w:t>
      </w:r>
      <w:r w:rsidRPr="00C5661D">
        <w:rPr>
          <w:spacing w:val="1"/>
        </w:rPr>
        <w:t xml:space="preserve"> </w:t>
      </w:r>
      <w:r w:rsidRPr="00C5661D">
        <w:t>mis à disposition bénéficie des</w:t>
      </w:r>
      <w:r w:rsidRPr="00C5661D">
        <w:rPr>
          <w:spacing w:val="1"/>
        </w:rPr>
        <w:t xml:space="preserve"> </w:t>
      </w:r>
      <w:r w:rsidRPr="00C5661D">
        <w:t>aménagements nécessaires</w:t>
      </w:r>
      <w:r w:rsidRPr="00C5661D">
        <w:rPr>
          <w:spacing w:val="1"/>
        </w:rPr>
        <w:t xml:space="preserve"> </w:t>
      </w:r>
      <w:r w:rsidRPr="00C5661D">
        <w:t>à</w:t>
      </w:r>
      <w:r w:rsidRPr="00C5661D">
        <w:rPr>
          <w:spacing w:val="1"/>
        </w:rPr>
        <w:t xml:space="preserve"> </w:t>
      </w:r>
      <w:r w:rsidRPr="00C5661D">
        <w:t>l’activité de petite</w:t>
      </w:r>
      <w:r w:rsidRPr="00C5661D">
        <w:rPr>
          <w:spacing w:val="1"/>
        </w:rPr>
        <w:t xml:space="preserve"> </w:t>
      </w:r>
      <w:r w:rsidRPr="00C5661D">
        <w:t>restauration :</w:t>
      </w:r>
      <w:r w:rsidRPr="00C5661D">
        <w:rPr>
          <w:spacing w:val="1"/>
        </w:rPr>
        <w:t xml:space="preserve"> </w:t>
      </w:r>
      <w:r w:rsidRPr="00C5661D">
        <w:t>eau,</w:t>
      </w:r>
      <w:r w:rsidRPr="00C5661D">
        <w:rPr>
          <w:spacing w:val="1"/>
        </w:rPr>
        <w:t xml:space="preserve"> </w:t>
      </w:r>
      <w:r w:rsidRPr="00C5661D">
        <w:t>électricité,</w:t>
      </w:r>
      <w:r w:rsidRPr="00C5661D">
        <w:rPr>
          <w:spacing w:val="1"/>
        </w:rPr>
        <w:t xml:space="preserve"> </w:t>
      </w:r>
      <w:r w:rsidRPr="00C5661D">
        <w:t>assainissement,</w:t>
      </w:r>
      <w:r w:rsidRPr="00C5661D">
        <w:rPr>
          <w:spacing w:val="1"/>
        </w:rPr>
        <w:t xml:space="preserve"> </w:t>
      </w:r>
      <w:r w:rsidRPr="00C5661D">
        <w:t>cloisonnements,</w:t>
      </w:r>
      <w:r w:rsidRPr="00C5661D">
        <w:rPr>
          <w:spacing w:val="1"/>
        </w:rPr>
        <w:t xml:space="preserve"> </w:t>
      </w:r>
      <w:r w:rsidRPr="00C5661D">
        <w:t>équipements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plomberie,</w:t>
      </w:r>
      <w:r w:rsidRPr="00C5661D">
        <w:rPr>
          <w:spacing w:val="1"/>
        </w:rPr>
        <w:t xml:space="preserve"> </w:t>
      </w:r>
      <w:r w:rsidRPr="00C5661D">
        <w:t>éclairage</w:t>
      </w:r>
      <w:r w:rsidRPr="00C5661D">
        <w:rPr>
          <w:spacing w:val="-2"/>
        </w:rPr>
        <w:t xml:space="preserve"> </w:t>
      </w:r>
      <w:r w:rsidRPr="00C5661D">
        <w:t>et branchements.</w:t>
      </w:r>
    </w:p>
    <w:p w14:paraId="5D3B560D" w14:textId="77777777" w:rsidR="00C77F40" w:rsidRPr="00C5661D" w:rsidRDefault="00C77F40" w:rsidP="00C5661D">
      <w:pPr>
        <w:pStyle w:val="Corpsdetexte"/>
        <w:spacing w:before="4"/>
        <w:jc w:val="both"/>
      </w:pPr>
    </w:p>
    <w:p w14:paraId="486116DA" w14:textId="512F6C58" w:rsidR="007D6875" w:rsidRPr="00C5661D" w:rsidRDefault="007D6875" w:rsidP="00C5661D">
      <w:pPr>
        <w:pStyle w:val="Corpsdetexte"/>
        <w:spacing w:before="90" w:line="266" w:lineRule="auto"/>
        <w:ind w:left="116" w:right="737"/>
        <w:jc w:val="both"/>
      </w:pPr>
      <w:r w:rsidRPr="00C5661D">
        <w:t>La Ville s’engage à</w:t>
      </w:r>
      <w:r w:rsidR="00452D17" w:rsidRPr="00C5661D">
        <w:t xml:space="preserve"> louer et mettre à disposition 2</w:t>
      </w:r>
      <w:r w:rsidRPr="00C5661D">
        <w:t xml:space="preserve"> toilettes sur l’ensemble de la saison</w:t>
      </w:r>
      <w:r w:rsidR="00152F1B" w:rsidRPr="00C5661D">
        <w:t>, pour le public et le personnel de la Guinguette</w:t>
      </w:r>
      <w:r w:rsidR="00954FA0" w:rsidRPr="00C5661D">
        <w:t>.</w:t>
      </w:r>
    </w:p>
    <w:p w14:paraId="4FB672C6" w14:textId="77777777" w:rsidR="00C77F40" w:rsidRPr="00C5661D" w:rsidRDefault="00C77F40" w:rsidP="00C5661D">
      <w:pPr>
        <w:pStyle w:val="Corpsdetexte"/>
        <w:spacing w:before="3"/>
        <w:jc w:val="both"/>
      </w:pPr>
    </w:p>
    <w:p w14:paraId="255DFE02" w14:textId="557FBAAB" w:rsidR="00C77F40" w:rsidRPr="00C5661D" w:rsidRDefault="00DF0DA2" w:rsidP="00C5661D">
      <w:pPr>
        <w:pStyle w:val="Corpsdetexte"/>
        <w:spacing w:line="266" w:lineRule="auto"/>
        <w:ind w:left="116" w:right="729"/>
        <w:jc w:val="both"/>
      </w:pPr>
      <w:r w:rsidRPr="00C5661D">
        <w:t>A l’exception du mobilier de base mis à disposition par l’Office de Tourisme (plans de travail,</w:t>
      </w:r>
      <w:r w:rsidRPr="00C5661D">
        <w:rPr>
          <w:spacing w:val="-57"/>
        </w:rPr>
        <w:t xml:space="preserve"> </w:t>
      </w:r>
      <w:r w:rsidRPr="00C5661D">
        <w:t>évier,</w:t>
      </w:r>
      <w:r w:rsidRPr="00C5661D">
        <w:rPr>
          <w:spacing w:val="1"/>
        </w:rPr>
        <w:t xml:space="preserve"> </w:t>
      </w:r>
      <w:r w:rsidRPr="00C5661D">
        <w:t>comptoirs),</w:t>
      </w:r>
      <w:r w:rsidRPr="00C5661D">
        <w:rPr>
          <w:spacing w:val="1"/>
        </w:rPr>
        <w:t xml:space="preserve"> </w:t>
      </w:r>
      <w:r w:rsidRPr="00C5661D">
        <w:t>l’occupant</w:t>
      </w:r>
      <w:r w:rsidRPr="00C5661D">
        <w:rPr>
          <w:spacing w:val="1"/>
        </w:rPr>
        <w:t xml:space="preserve"> </w:t>
      </w:r>
      <w:r w:rsidRPr="00C5661D">
        <w:t>devra</w:t>
      </w:r>
      <w:r w:rsidRPr="00C5661D">
        <w:rPr>
          <w:spacing w:val="1"/>
        </w:rPr>
        <w:t xml:space="preserve"> </w:t>
      </w:r>
      <w:r w:rsidRPr="00C5661D">
        <w:t>fournir</w:t>
      </w:r>
      <w:r w:rsidRPr="00C5661D">
        <w:rPr>
          <w:spacing w:val="1"/>
        </w:rPr>
        <w:t xml:space="preserve"> </w:t>
      </w:r>
      <w:r w:rsidRPr="00C5661D">
        <w:t>lui-même</w:t>
      </w:r>
      <w:r w:rsidRPr="00C5661D">
        <w:rPr>
          <w:spacing w:val="1"/>
        </w:rPr>
        <w:t xml:space="preserve"> </w:t>
      </w:r>
      <w:r w:rsidRPr="00C5661D">
        <w:t>l’ensemble</w:t>
      </w:r>
      <w:r w:rsidRPr="00C5661D">
        <w:rPr>
          <w:spacing w:val="1"/>
        </w:rPr>
        <w:t xml:space="preserve"> </w:t>
      </w:r>
      <w:r w:rsidRPr="00C5661D">
        <w:t>des</w:t>
      </w:r>
      <w:r w:rsidRPr="00C5661D">
        <w:rPr>
          <w:spacing w:val="1"/>
        </w:rPr>
        <w:t xml:space="preserve"> </w:t>
      </w:r>
      <w:r w:rsidRPr="00C5661D">
        <w:t>biens</w:t>
      </w:r>
      <w:r w:rsidRPr="00C5661D">
        <w:rPr>
          <w:spacing w:val="1"/>
        </w:rPr>
        <w:t xml:space="preserve"> </w:t>
      </w:r>
      <w:r w:rsidRPr="00C5661D">
        <w:t>mobiliers,</w:t>
      </w:r>
      <w:r w:rsidRPr="00C5661D">
        <w:rPr>
          <w:spacing w:val="1"/>
        </w:rPr>
        <w:t xml:space="preserve"> </w:t>
      </w:r>
      <w:r w:rsidRPr="00C5661D">
        <w:t>équipements électriques</w:t>
      </w:r>
      <w:r w:rsidRPr="00C5661D">
        <w:rPr>
          <w:spacing w:val="1"/>
        </w:rPr>
        <w:t xml:space="preserve"> </w:t>
      </w:r>
      <w:r w:rsidRPr="00C5661D">
        <w:t>et matériels</w:t>
      </w:r>
      <w:r w:rsidRPr="00C5661D">
        <w:rPr>
          <w:spacing w:val="60"/>
        </w:rPr>
        <w:t xml:space="preserve"> </w:t>
      </w:r>
      <w:r w:rsidRPr="00C5661D">
        <w:t>complémentaires qu’il jugera nécessaires pour assurer</w:t>
      </w:r>
      <w:r w:rsidRPr="00C5661D">
        <w:rPr>
          <w:spacing w:val="1"/>
        </w:rPr>
        <w:t xml:space="preserve"> </w:t>
      </w:r>
      <w:r w:rsidRPr="00C5661D">
        <w:t>son activité. Il en assurera la pleine responsabilité vis-à-vis de la conformité aux normes en</w:t>
      </w:r>
      <w:r w:rsidRPr="00C5661D">
        <w:rPr>
          <w:spacing w:val="1"/>
        </w:rPr>
        <w:t xml:space="preserve"> </w:t>
      </w:r>
      <w:r w:rsidRPr="00C5661D">
        <w:t>vigueur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la</w:t>
      </w:r>
      <w:r w:rsidRPr="00C5661D">
        <w:rPr>
          <w:spacing w:val="1"/>
        </w:rPr>
        <w:t xml:space="preserve"> </w:t>
      </w:r>
      <w:r w:rsidRPr="00C5661D">
        <w:t>bonne</w:t>
      </w:r>
      <w:r w:rsidRPr="00C5661D">
        <w:rPr>
          <w:spacing w:val="1"/>
        </w:rPr>
        <w:t xml:space="preserve"> </w:t>
      </w:r>
      <w:r w:rsidRPr="00C5661D">
        <w:t>utilisation</w:t>
      </w:r>
      <w:r w:rsidRPr="00C5661D">
        <w:rPr>
          <w:spacing w:val="1"/>
        </w:rPr>
        <w:t xml:space="preserve"> </w:t>
      </w:r>
      <w:r w:rsidRPr="00C5661D">
        <w:t>et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leur</w:t>
      </w:r>
      <w:r w:rsidRPr="00C5661D">
        <w:rPr>
          <w:spacing w:val="1"/>
        </w:rPr>
        <w:t xml:space="preserve"> </w:t>
      </w:r>
      <w:r w:rsidRPr="00C5661D">
        <w:t>gardiennage.</w:t>
      </w:r>
      <w:r w:rsidRPr="00C5661D">
        <w:rPr>
          <w:spacing w:val="1"/>
        </w:rPr>
        <w:t xml:space="preserve"> </w:t>
      </w:r>
      <w:r w:rsidRPr="00C5661D">
        <w:t>L’installation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tout</w:t>
      </w:r>
      <w:r w:rsidRPr="00C5661D">
        <w:rPr>
          <w:spacing w:val="1"/>
        </w:rPr>
        <w:t xml:space="preserve"> </w:t>
      </w:r>
      <w:r w:rsidRPr="00C5661D">
        <w:t>appareil</w:t>
      </w:r>
      <w:r w:rsidRPr="00C5661D">
        <w:rPr>
          <w:spacing w:val="1"/>
        </w:rPr>
        <w:t xml:space="preserve"> </w:t>
      </w:r>
      <w:r w:rsidRPr="00C5661D">
        <w:t>susceptible d’occasionner des fumées, bruits ou odeurs qui po</w:t>
      </w:r>
      <w:r w:rsidR="008C3E56" w:rsidRPr="00C5661D">
        <w:t xml:space="preserve">urraient nuire à l’environnement </w:t>
      </w:r>
      <w:r w:rsidRPr="00C5661D">
        <w:t>n’est</w:t>
      </w:r>
      <w:r w:rsidRPr="00C5661D">
        <w:rPr>
          <w:spacing w:val="-2"/>
        </w:rPr>
        <w:t xml:space="preserve"> </w:t>
      </w:r>
      <w:r w:rsidRPr="00C5661D">
        <w:t xml:space="preserve">pas </w:t>
      </w:r>
      <w:r w:rsidRPr="00C5661D">
        <w:lastRenderedPageBreak/>
        <w:t>autorisée.</w:t>
      </w:r>
    </w:p>
    <w:p w14:paraId="21E651AB" w14:textId="77777777" w:rsidR="00C77F40" w:rsidRPr="00C5661D" w:rsidRDefault="00C77F40" w:rsidP="00C5661D">
      <w:pPr>
        <w:pStyle w:val="Corpsdetexte"/>
        <w:spacing w:before="2"/>
        <w:jc w:val="both"/>
      </w:pPr>
    </w:p>
    <w:p w14:paraId="32AB9107" w14:textId="695109DB" w:rsidR="00A33683" w:rsidRPr="00C5661D" w:rsidRDefault="00DF0DA2" w:rsidP="00C5661D">
      <w:pPr>
        <w:pStyle w:val="Corpsdetexte"/>
        <w:spacing w:before="1" w:line="266" w:lineRule="auto"/>
        <w:ind w:left="116" w:right="732"/>
        <w:jc w:val="both"/>
      </w:pPr>
      <w:r w:rsidRPr="00C5661D">
        <w:t>Le mobilier extérieur disposé en terrasse sur le parvis pour les consommateurs sera fourni par</w:t>
      </w:r>
      <w:r w:rsidRPr="00C5661D">
        <w:rPr>
          <w:spacing w:val="1"/>
        </w:rPr>
        <w:t xml:space="preserve"> </w:t>
      </w:r>
      <w:r w:rsidRPr="00C5661D">
        <w:t>l’occupant. Afin de respecter l’esthétique d’un site historique classé, le choix du type de</w:t>
      </w:r>
      <w:r w:rsidRPr="00C5661D">
        <w:rPr>
          <w:spacing w:val="1"/>
        </w:rPr>
        <w:t xml:space="preserve"> </w:t>
      </w:r>
      <w:r w:rsidRPr="00C5661D">
        <w:t>mobilier extérieur et des parasols sera soumis à la validation préalable de la Ville et d</w:t>
      </w:r>
      <w:r w:rsidR="00152F1B" w:rsidRPr="00C5661D">
        <w:t xml:space="preserve">e la </w:t>
      </w:r>
      <w:r w:rsidRPr="00C5661D">
        <w:t>Direct</w:t>
      </w:r>
      <w:r w:rsidR="00152F1B" w:rsidRPr="00C5661D">
        <w:t xml:space="preserve">rice </w:t>
      </w:r>
      <w:r w:rsidRPr="00C5661D">
        <w:t>de l’Office de Tourisme. Il sera conforme aux normes en vigueur et tenu en parfait</w:t>
      </w:r>
      <w:r w:rsidRPr="00C5661D">
        <w:rPr>
          <w:spacing w:val="1"/>
        </w:rPr>
        <w:t xml:space="preserve"> </w:t>
      </w:r>
      <w:r w:rsidRPr="00C5661D">
        <w:t xml:space="preserve">état d’entretien et sera composé au maximum d’une vingtaine de tables. </w:t>
      </w:r>
      <w:r w:rsidR="00A33683" w:rsidRPr="00C5661D">
        <w:t xml:space="preserve">L’ensemble du mobilier devra rappeler l’esprit traditionnel de la ginguette (exemple : bois, nappe blanche et rouge, lampion, </w:t>
      </w:r>
      <w:r w:rsidR="00B81A28" w:rsidRPr="00C5661D">
        <w:t>etc.</w:t>
      </w:r>
      <w:r w:rsidR="00A33683" w:rsidRPr="00C5661D">
        <w:t>).</w:t>
      </w:r>
    </w:p>
    <w:p w14:paraId="1BD7D6C7" w14:textId="2B5694BD" w:rsidR="00C77F40" w:rsidRPr="00C5661D" w:rsidRDefault="00DF0DA2" w:rsidP="00C5661D">
      <w:pPr>
        <w:pStyle w:val="Corpsdetexte"/>
        <w:spacing w:before="1" w:line="266" w:lineRule="auto"/>
        <w:ind w:left="116" w:right="732"/>
        <w:jc w:val="both"/>
      </w:pPr>
      <w:r w:rsidRPr="00C5661D">
        <w:t>Ce mobilier pourra</w:t>
      </w:r>
      <w:r w:rsidRPr="00C5661D">
        <w:rPr>
          <w:spacing w:val="1"/>
        </w:rPr>
        <w:t xml:space="preserve"> </w:t>
      </w:r>
      <w:r w:rsidRPr="00C5661D">
        <w:t>être occasionnellement complété pour de grands événements (exemple : feu d’artifice, fête de la musique). Dans</w:t>
      </w:r>
      <w:r w:rsidRPr="00C5661D">
        <w:rPr>
          <w:spacing w:val="1"/>
        </w:rPr>
        <w:t xml:space="preserve"> </w:t>
      </w:r>
      <w:r w:rsidRPr="00C5661D">
        <w:t>tous</w:t>
      </w:r>
      <w:r w:rsidRPr="00C5661D">
        <w:rPr>
          <w:spacing w:val="-1"/>
        </w:rPr>
        <w:t xml:space="preserve"> </w:t>
      </w:r>
      <w:r w:rsidRPr="00C5661D">
        <w:t>les cas, le mobilier extérieur</w:t>
      </w:r>
      <w:r w:rsidRPr="00C5661D">
        <w:rPr>
          <w:spacing w:val="-2"/>
        </w:rPr>
        <w:t xml:space="preserve"> </w:t>
      </w:r>
      <w:r w:rsidRPr="00C5661D">
        <w:t>devra</w:t>
      </w:r>
      <w:r w:rsidRPr="00C5661D">
        <w:rPr>
          <w:spacing w:val="-2"/>
        </w:rPr>
        <w:t xml:space="preserve"> </w:t>
      </w:r>
      <w:r w:rsidRPr="00C5661D">
        <w:t>être</w:t>
      </w:r>
      <w:r w:rsidRPr="00C5661D">
        <w:rPr>
          <w:spacing w:val="-2"/>
        </w:rPr>
        <w:t xml:space="preserve"> </w:t>
      </w:r>
      <w:r w:rsidRPr="00C5661D">
        <w:t xml:space="preserve">rangé </w:t>
      </w:r>
      <w:r w:rsidR="007D6875" w:rsidRPr="00C5661D">
        <w:t xml:space="preserve">et sécurisé </w:t>
      </w:r>
      <w:r w:rsidRPr="00C5661D">
        <w:t>chaque</w:t>
      </w:r>
      <w:r w:rsidRPr="00C5661D">
        <w:rPr>
          <w:spacing w:val="-1"/>
        </w:rPr>
        <w:t xml:space="preserve"> </w:t>
      </w:r>
      <w:r w:rsidRPr="00C5661D">
        <w:t>soir</w:t>
      </w:r>
      <w:r w:rsidR="00D42647" w:rsidRPr="00C5661D">
        <w:t xml:space="preserve"> </w:t>
      </w:r>
      <w:r w:rsidR="00A33683" w:rsidRPr="00C5661D">
        <w:t>sous la responsabilité de l’occupant</w:t>
      </w:r>
      <w:r w:rsidRPr="00C5661D">
        <w:t>.</w:t>
      </w:r>
    </w:p>
    <w:p w14:paraId="425758F9" w14:textId="235C55B2" w:rsidR="00C77F40" w:rsidRPr="00C5661D" w:rsidRDefault="00C77F40" w:rsidP="00C5661D">
      <w:pPr>
        <w:pStyle w:val="Corpsdetexte"/>
        <w:jc w:val="both"/>
      </w:pPr>
    </w:p>
    <w:p w14:paraId="73AD1D44" w14:textId="51D41F97" w:rsidR="00152F1B" w:rsidRPr="00C5661D" w:rsidRDefault="00152F1B" w:rsidP="009B1F42">
      <w:pPr>
        <w:pStyle w:val="Corpsdetexte"/>
        <w:ind w:right="737"/>
        <w:jc w:val="both"/>
      </w:pPr>
      <w:r w:rsidRPr="00C5661D">
        <w:t>Le local de l’Office de Tourisme sera mis à disposition de l’occupant une semaine avant l’ou</w:t>
      </w:r>
      <w:r w:rsidR="00B81A28">
        <w:t>verture</w:t>
      </w:r>
      <w:r w:rsidRPr="00C5661D">
        <w:t xml:space="preserve"> et une semaine après la fermeture. Après cette date, aucune denrée alimentaire et matériel ne pourront être stockés dans le local et l’électricité sera coupée</w:t>
      </w:r>
    </w:p>
    <w:p w14:paraId="0D7FE937" w14:textId="77777777" w:rsidR="00B81A28" w:rsidRDefault="00B81A28" w:rsidP="009B1F42">
      <w:pPr>
        <w:pStyle w:val="Corpsdetexte"/>
        <w:ind w:right="737"/>
        <w:jc w:val="both"/>
      </w:pPr>
    </w:p>
    <w:p w14:paraId="2882D8E5" w14:textId="66A2C582" w:rsidR="00152F1B" w:rsidRPr="00C5661D" w:rsidRDefault="00152F1B" w:rsidP="009B1F42">
      <w:pPr>
        <w:pStyle w:val="Corpsdetexte"/>
        <w:ind w:right="737"/>
        <w:jc w:val="both"/>
      </w:pPr>
      <w:r w:rsidRPr="00C5661D">
        <w:t xml:space="preserve">Durant la période d’ouverture, l’Office de Tourisme doit garder la possibilité d’accès au local pour les contrôles réglementaires : </w:t>
      </w:r>
      <w:proofErr w:type="spellStart"/>
      <w:r w:rsidRPr="00C5661D">
        <w:t>Socotec</w:t>
      </w:r>
      <w:proofErr w:type="spellEnd"/>
      <w:r w:rsidRPr="00C5661D">
        <w:t xml:space="preserve">, </w:t>
      </w:r>
      <w:proofErr w:type="spellStart"/>
      <w:r w:rsidRPr="00C5661D">
        <w:t>Alium</w:t>
      </w:r>
      <w:proofErr w:type="spellEnd"/>
      <w:r w:rsidRPr="00C5661D">
        <w:t>. A cet effet, le local ne devra pas être encombré.</w:t>
      </w:r>
    </w:p>
    <w:p w14:paraId="2BFD29A4" w14:textId="77777777" w:rsidR="00C77F40" w:rsidRPr="00C5661D" w:rsidRDefault="00C77F40" w:rsidP="00C5661D">
      <w:pPr>
        <w:pStyle w:val="Corpsdetexte"/>
        <w:jc w:val="both"/>
      </w:pPr>
    </w:p>
    <w:p w14:paraId="2A33429C" w14:textId="77777777" w:rsidR="00C77F40" w:rsidRPr="00C5661D" w:rsidRDefault="00DF0DA2" w:rsidP="00C5661D">
      <w:pPr>
        <w:pStyle w:val="Titre1"/>
        <w:numPr>
          <w:ilvl w:val="1"/>
          <w:numId w:val="3"/>
        </w:numPr>
        <w:tabs>
          <w:tab w:val="left" w:pos="824"/>
          <w:tab w:val="left" w:pos="825"/>
        </w:tabs>
        <w:ind w:hanging="709"/>
        <w:jc w:val="both"/>
      </w:pPr>
      <w:r w:rsidRPr="00C5661D">
        <w:t>Périodes</w:t>
      </w:r>
      <w:r w:rsidRPr="00C5661D">
        <w:rPr>
          <w:spacing w:val="-4"/>
        </w:rPr>
        <w:t xml:space="preserve"> </w:t>
      </w:r>
      <w:r w:rsidRPr="00C5661D">
        <w:t>et</w:t>
      </w:r>
      <w:r w:rsidRPr="00C5661D">
        <w:rPr>
          <w:spacing w:val="-3"/>
        </w:rPr>
        <w:t xml:space="preserve"> </w:t>
      </w:r>
      <w:r w:rsidRPr="00C5661D">
        <w:t>horaires</w:t>
      </w:r>
      <w:r w:rsidRPr="00C5661D">
        <w:rPr>
          <w:spacing w:val="-4"/>
        </w:rPr>
        <w:t xml:space="preserve"> </w:t>
      </w:r>
      <w:r w:rsidRPr="00C5661D">
        <w:t>d’ouverture</w:t>
      </w:r>
    </w:p>
    <w:p w14:paraId="0B8F1FD6" w14:textId="77777777" w:rsidR="00C77F40" w:rsidRPr="00C5661D" w:rsidRDefault="00C77F40" w:rsidP="00C5661D">
      <w:pPr>
        <w:pStyle w:val="Corpsdetexte"/>
        <w:spacing w:before="4"/>
        <w:jc w:val="both"/>
        <w:rPr>
          <w:b/>
        </w:rPr>
      </w:pPr>
    </w:p>
    <w:p w14:paraId="0CC4FAF6" w14:textId="31091037" w:rsidR="00C77F40" w:rsidRPr="00C5661D" w:rsidRDefault="00DF0DA2" w:rsidP="00C5661D">
      <w:pPr>
        <w:pStyle w:val="Corpsdetexte"/>
        <w:spacing w:line="266" w:lineRule="auto"/>
        <w:ind w:left="116" w:right="734"/>
        <w:jc w:val="both"/>
        <w:rPr>
          <w:i/>
          <w:color w:val="FF0000"/>
        </w:rPr>
      </w:pPr>
      <w:r w:rsidRPr="00C5661D">
        <w:t>Entre le 1</w:t>
      </w:r>
      <w:r w:rsidRPr="00C5661D">
        <w:rPr>
          <w:position w:val="8"/>
        </w:rPr>
        <w:t xml:space="preserve">er </w:t>
      </w:r>
      <w:r w:rsidRPr="00C5661D">
        <w:t xml:space="preserve">mai et </w:t>
      </w:r>
      <w:r w:rsidR="007D6875" w:rsidRPr="00C5661D">
        <w:t>le 3</w:t>
      </w:r>
      <w:r w:rsidR="007D6875" w:rsidRPr="00C5661D">
        <w:rPr>
          <w:vertAlign w:val="superscript"/>
        </w:rPr>
        <w:t>ème</w:t>
      </w:r>
      <w:r w:rsidR="007D6875" w:rsidRPr="00C5661D">
        <w:t xml:space="preserve"> weekend de septembre (Journées Européenne du patrimoine)</w:t>
      </w:r>
      <w:r w:rsidRPr="00C5661D">
        <w:t xml:space="preserve">, l’occupant devra assurer l’exploitation de la guinguette </w:t>
      </w:r>
      <w:r w:rsidRPr="00C5661D">
        <w:rPr>
          <w:i/>
        </w:rPr>
        <w:t>a</w:t>
      </w:r>
      <w:r w:rsidRPr="00C5661D">
        <w:rPr>
          <w:i/>
          <w:spacing w:val="1"/>
        </w:rPr>
        <w:t xml:space="preserve"> </w:t>
      </w:r>
      <w:r w:rsidRPr="00C5661D">
        <w:rPr>
          <w:i/>
        </w:rPr>
        <w:t>minima</w:t>
      </w:r>
      <w:r w:rsidRPr="00C5661D">
        <w:rPr>
          <w:i/>
          <w:spacing w:val="29"/>
        </w:rPr>
        <w:t xml:space="preserve"> </w:t>
      </w:r>
      <w:r w:rsidRPr="00C5661D">
        <w:t>du</w:t>
      </w:r>
      <w:r w:rsidRPr="00C5661D">
        <w:rPr>
          <w:spacing w:val="30"/>
        </w:rPr>
        <w:t xml:space="preserve"> </w:t>
      </w:r>
      <w:r w:rsidRPr="00C5661D">
        <w:t>vendredi</w:t>
      </w:r>
      <w:r w:rsidRPr="00C5661D">
        <w:rPr>
          <w:spacing w:val="30"/>
        </w:rPr>
        <w:t xml:space="preserve"> </w:t>
      </w:r>
      <w:r w:rsidRPr="00C5661D">
        <w:t>au</w:t>
      </w:r>
      <w:r w:rsidRPr="00C5661D">
        <w:rPr>
          <w:spacing w:val="29"/>
        </w:rPr>
        <w:t xml:space="preserve"> </w:t>
      </w:r>
      <w:r w:rsidRPr="00C5661D">
        <w:t>dimanche</w:t>
      </w:r>
      <w:r w:rsidRPr="00C5661D">
        <w:rPr>
          <w:spacing w:val="30"/>
        </w:rPr>
        <w:t xml:space="preserve"> </w:t>
      </w:r>
      <w:r w:rsidRPr="00C5661D">
        <w:t>ainsi</w:t>
      </w:r>
      <w:r w:rsidRPr="00C5661D">
        <w:rPr>
          <w:spacing w:val="30"/>
        </w:rPr>
        <w:t xml:space="preserve"> </w:t>
      </w:r>
      <w:r w:rsidRPr="00C5661D">
        <w:t>que</w:t>
      </w:r>
      <w:r w:rsidRPr="00C5661D">
        <w:rPr>
          <w:spacing w:val="29"/>
        </w:rPr>
        <w:t xml:space="preserve"> </w:t>
      </w:r>
      <w:r w:rsidRPr="00C5661D">
        <w:t>les</w:t>
      </w:r>
      <w:r w:rsidRPr="00C5661D">
        <w:rPr>
          <w:spacing w:val="29"/>
        </w:rPr>
        <w:t xml:space="preserve"> </w:t>
      </w:r>
      <w:r w:rsidRPr="00C5661D">
        <w:t>jours</w:t>
      </w:r>
      <w:r w:rsidRPr="00C5661D">
        <w:rPr>
          <w:spacing w:val="29"/>
        </w:rPr>
        <w:t xml:space="preserve"> </w:t>
      </w:r>
      <w:r w:rsidRPr="00C5661D">
        <w:t>fériés</w:t>
      </w:r>
      <w:r w:rsidR="00D04106" w:rsidRPr="00C5661D">
        <w:t xml:space="preserve">. La </w:t>
      </w:r>
      <w:r w:rsidRPr="00C5661D">
        <w:t xml:space="preserve">ville de Pontoise ou de l’Office de Tourisme </w:t>
      </w:r>
      <w:r w:rsidR="00D04106" w:rsidRPr="00C5661D">
        <w:t>pourront également formulé</w:t>
      </w:r>
      <w:r w:rsidRPr="00C5661D">
        <w:t>s</w:t>
      </w:r>
      <w:r w:rsidR="00D04106" w:rsidRPr="00C5661D">
        <w:t xml:space="preserve"> des demandes spécifiques,</w:t>
      </w:r>
      <w:r w:rsidRPr="00C5661D">
        <w:t xml:space="preserve"> au</w:t>
      </w:r>
      <w:r w:rsidR="00D04106" w:rsidRPr="00C5661D">
        <w:t xml:space="preserve"> moins un mois à l’avance, pour accompagner </w:t>
      </w:r>
      <w:r w:rsidRPr="00C5661D">
        <w:t>de</w:t>
      </w:r>
      <w:r w:rsidR="00D04106" w:rsidRPr="00C5661D">
        <w:t>s</w:t>
      </w:r>
      <w:r w:rsidRPr="00C5661D">
        <w:rPr>
          <w:spacing w:val="1"/>
        </w:rPr>
        <w:t xml:space="preserve"> </w:t>
      </w:r>
      <w:r w:rsidRPr="00C5661D">
        <w:t>manifestations</w:t>
      </w:r>
      <w:r w:rsidRPr="00C5661D">
        <w:rPr>
          <w:spacing w:val="-1"/>
        </w:rPr>
        <w:t xml:space="preserve"> </w:t>
      </w:r>
      <w:r w:rsidRPr="00C5661D">
        <w:t>et animations spécifiques</w:t>
      </w:r>
      <w:r w:rsidRPr="00C5661D">
        <w:rPr>
          <w:spacing w:val="-2"/>
        </w:rPr>
        <w:t xml:space="preserve"> </w:t>
      </w:r>
      <w:r w:rsidRPr="00C5661D">
        <w:t>(exemple</w:t>
      </w:r>
      <w:r w:rsidRPr="00C5661D">
        <w:rPr>
          <w:spacing w:val="-1"/>
        </w:rPr>
        <w:t xml:space="preserve"> </w:t>
      </w:r>
      <w:r w:rsidRPr="00C5661D">
        <w:t>feu d’artifice, fête</w:t>
      </w:r>
      <w:r w:rsidRPr="00C5661D">
        <w:rPr>
          <w:spacing w:val="-1"/>
        </w:rPr>
        <w:t xml:space="preserve"> </w:t>
      </w:r>
      <w:r w:rsidRPr="00C5661D">
        <w:t>de</w:t>
      </w:r>
      <w:r w:rsidRPr="00C5661D">
        <w:rPr>
          <w:spacing w:val="-2"/>
        </w:rPr>
        <w:t xml:space="preserve"> </w:t>
      </w:r>
      <w:r w:rsidRPr="00C5661D">
        <w:t>la</w:t>
      </w:r>
      <w:r w:rsidRPr="00C5661D">
        <w:rPr>
          <w:spacing w:val="1"/>
        </w:rPr>
        <w:t xml:space="preserve"> </w:t>
      </w:r>
      <w:r w:rsidRPr="00C5661D">
        <w:t>musique…).</w:t>
      </w:r>
      <w:r w:rsidR="00D42647" w:rsidRPr="00C5661D">
        <w:t xml:space="preserve"> </w:t>
      </w:r>
      <w:r w:rsidR="00D04106" w:rsidRPr="00C5661D">
        <w:br/>
      </w:r>
      <w:r w:rsidR="00D42647" w:rsidRPr="00C5661D">
        <w:t xml:space="preserve">La Ville accueillera le 19 juillet 2024 le passage de la flamme olympique et dans ce cadre, </w:t>
      </w:r>
      <w:r w:rsidR="005333C8" w:rsidRPr="00C5661D">
        <w:t>de nombreuses animations culturelles, éducatives et sportives seront réalisées</w:t>
      </w:r>
      <w:r w:rsidR="008E36F4" w:rsidRPr="00C5661D">
        <w:t xml:space="preserve"> sur </w:t>
      </w:r>
      <w:r w:rsidR="00B57ACA" w:rsidRPr="00C5661D">
        <w:t>le premier et second trimestre 2024</w:t>
      </w:r>
      <w:r w:rsidR="005333C8" w:rsidRPr="00C5661D">
        <w:t>.  L</w:t>
      </w:r>
      <w:r w:rsidR="00D42647" w:rsidRPr="00C5661D">
        <w:t xml:space="preserve">’occupant sera </w:t>
      </w:r>
      <w:r w:rsidR="008E36F4" w:rsidRPr="00C5661D">
        <w:t xml:space="preserve">nécessairement </w:t>
      </w:r>
      <w:r w:rsidR="005333C8" w:rsidRPr="00C5661D">
        <w:t>sollicité</w:t>
      </w:r>
      <w:r w:rsidR="00D42647" w:rsidRPr="00C5661D">
        <w:t xml:space="preserve"> pour participer à </w:t>
      </w:r>
      <w:r w:rsidR="005333C8" w:rsidRPr="00C5661D">
        <w:t>des animations en juin et juillet (</w:t>
      </w:r>
      <w:r w:rsidR="005333C8" w:rsidRPr="00C5661D">
        <w:rPr>
          <w:i/>
        </w:rPr>
        <w:t xml:space="preserve">ex : retransmission de match, jeux éphémères </w:t>
      </w:r>
      <w:r w:rsidR="00B57ACA" w:rsidRPr="00C5661D">
        <w:rPr>
          <w:i/>
        </w:rPr>
        <w:t>etc</w:t>
      </w:r>
      <w:r w:rsidR="005333C8" w:rsidRPr="00C5661D">
        <w:rPr>
          <w:i/>
        </w:rPr>
        <w:t>…)</w:t>
      </w:r>
      <w:r w:rsidR="00A33683" w:rsidRPr="00C5661D">
        <w:rPr>
          <w:i/>
        </w:rPr>
        <w:t>.</w:t>
      </w:r>
    </w:p>
    <w:p w14:paraId="7BDC54E7" w14:textId="77777777" w:rsidR="00C77F40" w:rsidRPr="00C5661D" w:rsidRDefault="00C77F40" w:rsidP="00C5661D">
      <w:pPr>
        <w:pStyle w:val="Corpsdetexte"/>
        <w:spacing w:before="5"/>
        <w:jc w:val="both"/>
      </w:pPr>
    </w:p>
    <w:p w14:paraId="4EB22232" w14:textId="05B7983D" w:rsidR="00C77F40" w:rsidRPr="00C5661D" w:rsidRDefault="00DF0DA2" w:rsidP="00C5661D">
      <w:pPr>
        <w:pStyle w:val="Corpsdetexte"/>
        <w:spacing w:line="266" w:lineRule="auto"/>
        <w:ind w:left="116" w:right="732"/>
        <w:jc w:val="both"/>
      </w:pPr>
      <w:r w:rsidRPr="00C5661D">
        <w:t xml:space="preserve">L’activité des vendredis et samedis devra obligatoirement être assurée </w:t>
      </w:r>
      <w:r w:rsidR="00B81A28" w:rsidRPr="00C5661D">
        <w:rPr>
          <w:i/>
        </w:rPr>
        <w:t>à</w:t>
      </w:r>
      <w:r w:rsidRPr="00C5661D">
        <w:rPr>
          <w:i/>
        </w:rPr>
        <w:t xml:space="preserve"> minima </w:t>
      </w:r>
      <w:r w:rsidRPr="00C5661D">
        <w:t>à partir de</w:t>
      </w:r>
      <w:r w:rsidRPr="00C5661D">
        <w:rPr>
          <w:spacing w:val="1"/>
        </w:rPr>
        <w:t xml:space="preserve"> </w:t>
      </w:r>
      <w:r w:rsidRPr="00C5661D">
        <w:t>18h</w:t>
      </w:r>
      <w:r w:rsidR="007D6875" w:rsidRPr="00C5661D">
        <w:t xml:space="preserve"> et cesser au plus tôt à 21h30, au plus tard 23h</w:t>
      </w:r>
      <w:r w:rsidRPr="00C5661D">
        <w:t>. Les jours et horaires d’ouverture devront être affichés cla</w:t>
      </w:r>
      <w:r w:rsidR="00D04106" w:rsidRPr="00C5661D">
        <w:t xml:space="preserve">irement à la vue des usagers. </w:t>
      </w:r>
      <w:proofErr w:type="gramStart"/>
      <w:r w:rsidR="00D04106" w:rsidRPr="00C5661D">
        <w:t xml:space="preserve">Le </w:t>
      </w:r>
      <w:r w:rsidRPr="00C5661D">
        <w:rPr>
          <w:spacing w:val="-57"/>
        </w:rPr>
        <w:t xml:space="preserve"> </w:t>
      </w:r>
      <w:r w:rsidRPr="00C5661D">
        <w:t>porteur</w:t>
      </w:r>
      <w:proofErr w:type="gramEnd"/>
      <w:r w:rsidRPr="00C5661D">
        <w:rPr>
          <w:spacing w:val="-1"/>
        </w:rPr>
        <w:t xml:space="preserve"> </w:t>
      </w:r>
      <w:r w:rsidRPr="00C5661D">
        <w:t>de</w:t>
      </w:r>
      <w:r w:rsidRPr="00C5661D">
        <w:rPr>
          <w:spacing w:val="-2"/>
        </w:rPr>
        <w:t xml:space="preserve"> </w:t>
      </w:r>
      <w:r w:rsidRPr="00C5661D">
        <w:t>projet peut soumettre</w:t>
      </w:r>
      <w:r w:rsidRPr="00C5661D">
        <w:rPr>
          <w:spacing w:val="-1"/>
        </w:rPr>
        <w:t xml:space="preserve"> </w:t>
      </w:r>
      <w:r w:rsidRPr="00C5661D">
        <w:t>des propositions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-1"/>
        </w:rPr>
        <w:t xml:space="preserve"> </w:t>
      </w:r>
      <w:r w:rsidRPr="00C5661D">
        <w:t>créneaux</w:t>
      </w:r>
      <w:r w:rsidRPr="00C5661D">
        <w:rPr>
          <w:spacing w:val="2"/>
        </w:rPr>
        <w:t xml:space="preserve"> </w:t>
      </w:r>
      <w:r w:rsidRPr="00C5661D">
        <w:t>complémentaires.</w:t>
      </w:r>
    </w:p>
    <w:p w14:paraId="18BDBEDE" w14:textId="7B1A7532" w:rsidR="00D04106" w:rsidRPr="00C5661D" w:rsidRDefault="00D04106" w:rsidP="00C5661D">
      <w:pPr>
        <w:pStyle w:val="Corpsdetexte"/>
        <w:spacing w:line="266" w:lineRule="auto"/>
        <w:ind w:left="116" w:right="732"/>
        <w:jc w:val="both"/>
      </w:pPr>
    </w:p>
    <w:tbl>
      <w:tblPr>
        <w:tblStyle w:val="Grilledutableau"/>
        <w:tblW w:w="0" w:type="auto"/>
        <w:tblInd w:w="116" w:type="dxa"/>
        <w:tblLook w:val="04A0" w:firstRow="1" w:lastRow="0" w:firstColumn="1" w:lastColumn="0" w:noHBand="0" w:noVBand="1"/>
      </w:tblPr>
      <w:tblGrid>
        <w:gridCol w:w="2408"/>
        <w:gridCol w:w="1455"/>
        <w:gridCol w:w="1880"/>
        <w:gridCol w:w="1948"/>
        <w:gridCol w:w="2113"/>
      </w:tblGrid>
      <w:tr w:rsidR="008B0C3C" w:rsidRPr="00C5661D" w14:paraId="76949202" w14:textId="77777777" w:rsidTr="00452D17">
        <w:trPr>
          <w:trHeight w:val="317"/>
        </w:trPr>
        <w:tc>
          <w:tcPr>
            <w:tcW w:w="2408" w:type="dxa"/>
          </w:tcPr>
          <w:p w14:paraId="01501A7B" w14:textId="553BE529" w:rsidR="008B0C3C" w:rsidRPr="00C5661D" w:rsidRDefault="008B0C3C" w:rsidP="00C5661D">
            <w:pPr>
              <w:pStyle w:val="Corpsdetexte"/>
              <w:spacing w:line="266" w:lineRule="auto"/>
              <w:ind w:right="732"/>
              <w:jc w:val="both"/>
            </w:pPr>
            <w:r w:rsidRPr="00C5661D">
              <w:t>Jours</w:t>
            </w:r>
          </w:p>
        </w:tc>
        <w:tc>
          <w:tcPr>
            <w:tcW w:w="1455" w:type="dxa"/>
          </w:tcPr>
          <w:p w14:paraId="7A1D574C" w14:textId="793831E6" w:rsidR="008B0C3C" w:rsidRPr="00C5661D" w:rsidRDefault="00452D17" w:rsidP="00C5661D">
            <w:pPr>
              <w:pStyle w:val="Corpsdetexte"/>
              <w:spacing w:line="266" w:lineRule="auto"/>
              <w:ind w:right="732"/>
              <w:jc w:val="both"/>
            </w:pPr>
            <w:r w:rsidRPr="00C5661D">
              <w:t>Jeudi</w:t>
            </w:r>
          </w:p>
        </w:tc>
        <w:tc>
          <w:tcPr>
            <w:tcW w:w="1880" w:type="dxa"/>
          </w:tcPr>
          <w:p w14:paraId="79148578" w14:textId="5322D39F" w:rsidR="008B0C3C" w:rsidRPr="00C5661D" w:rsidRDefault="008B0C3C" w:rsidP="00C5661D">
            <w:pPr>
              <w:pStyle w:val="Corpsdetexte"/>
              <w:spacing w:line="266" w:lineRule="auto"/>
              <w:ind w:right="732"/>
              <w:jc w:val="both"/>
            </w:pPr>
            <w:r w:rsidRPr="00C5661D">
              <w:t>Vendredi</w:t>
            </w:r>
          </w:p>
        </w:tc>
        <w:tc>
          <w:tcPr>
            <w:tcW w:w="1948" w:type="dxa"/>
          </w:tcPr>
          <w:p w14:paraId="235153EB" w14:textId="5428E5DB" w:rsidR="008B0C3C" w:rsidRPr="00C5661D" w:rsidRDefault="008B0C3C" w:rsidP="00C5661D">
            <w:pPr>
              <w:pStyle w:val="Corpsdetexte"/>
              <w:spacing w:line="266" w:lineRule="auto"/>
              <w:ind w:right="732"/>
              <w:jc w:val="both"/>
            </w:pPr>
            <w:r w:rsidRPr="00C5661D">
              <w:t>Samedi</w:t>
            </w:r>
          </w:p>
        </w:tc>
        <w:tc>
          <w:tcPr>
            <w:tcW w:w="2113" w:type="dxa"/>
          </w:tcPr>
          <w:p w14:paraId="020D1F0A" w14:textId="4C5E9203" w:rsidR="008B0C3C" w:rsidRPr="00C5661D" w:rsidRDefault="008B0C3C" w:rsidP="00C5661D">
            <w:pPr>
              <w:pStyle w:val="Corpsdetexte"/>
              <w:spacing w:line="266" w:lineRule="auto"/>
              <w:ind w:right="732"/>
              <w:jc w:val="both"/>
            </w:pPr>
            <w:r w:rsidRPr="00C5661D">
              <w:t>Dimanche</w:t>
            </w:r>
          </w:p>
        </w:tc>
      </w:tr>
      <w:tr w:rsidR="00452D17" w:rsidRPr="00C5661D" w14:paraId="53E425F6" w14:textId="77777777" w:rsidTr="00452D17">
        <w:trPr>
          <w:trHeight w:val="743"/>
        </w:trPr>
        <w:tc>
          <w:tcPr>
            <w:tcW w:w="2408" w:type="dxa"/>
          </w:tcPr>
          <w:p w14:paraId="3CB25787" w14:textId="18EAF963" w:rsidR="00452D17" w:rsidRPr="00C5661D" w:rsidRDefault="00452D17" w:rsidP="00C5661D">
            <w:pPr>
              <w:pStyle w:val="Corpsdetexte"/>
              <w:spacing w:line="266" w:lineRule="auto"/>
              <w:ind w:right="732"/>
              <w:jc w:val="both"/>
            </w:pPr>
            <w:r w:rsidRPr="00C5661D">
              <w:t>Heure d’ouverture</w:t>
            </w:r>
          </w:p>
        </w:tc>
        <w:tc>
          <w:tcPr>
            <w:tcW w:w="7396" w:type="dxa"/>
            <w:gridSpan w:val="4"/>
          </w:tcPr>
          <w:p w14:paraId="3065C9C3" w14:textId="12C96C86" w:rsidR="00452D17" w:rsidRPr="00C5661D" w:rsidRDefault="00452D17" w:rsidP="00C5661D">
            <w:pPr>
              <w:pStyle w:val="Corpsdetexte"/>
              <w:spacing w:line="266" w:lineRule="auto"/>
              <w:ind w:right="732"/>
              <w:jc w:val="both"/>
            </w:pPr>
            <w:r w:rsidRPr="00C5661D">
              <w:t>18h au plus tard</w:t>
            </w:r>
          </w:p>
        </w:tc>
      </w:tr>
      <w:tr w:rsidR="00452D17" w:rsidRPr="00C5661D" w14:paraId="332E617F" w14:textId="77777777" w:rsidTr="002F59B7">
        <w:trPr>
          <w:trHeight w:val="634"/>
        </w:trPr>
        <w:tc>
          <w:tcPr>
            <w:tcW w:w="2408" w:type="dxa"/>
          </w:tcPr>
          <w:p w14:paraId="729129A1" w14:textId="7D70D51E" w:rsidR="00452D17" w:rsidRPr="00C5661D" w:rsidRDefault="00452D17" w:rsidP="00C5661D">
            <w:pPr>
              <w:pStyle w:val="Corpsdetexte"/>
              <w:spacing w:line="266" w:lineRule="auto"/>
              <w:ind w:right="732"/>
              <w:jc w:val="both"/>
            </w:pPr>
            <w:r w:rsidRPr="00C5661D">
              <w:t>Heure de fermeture</w:t>
            </w:r>
          </w:p>
        </w:tc>
        <w:tc>
          <w:tcPr>
            <w:tcW w:w="5283" w:type="dxa"/>
            <w:gridSpan w:val="3"/>
          </w:tcPr>
          <w:p w14:paraId="2C411B7C" w14:textId="46AFE024" w:rsidR="00452D17" w:rsidRPr="00C5661D" w:rsidRDefault="00452D17" w:rsidP="00C5661D">
            <w:pPr>
              <w:pStyle w:val="Corpsdetexte"/>
              <w:spacing w:line="266" w:lineRule="auto"/>
              <w:ind w:right="732"/>
              <w:jc w:val="both"/>
            </w:pPr>
            <w:r w:rsidRPr="00C5661D">
              <w:t>23h au plus tard</w:t>
            </w:r>
          </w:p>
        </w:tc>
        <w:tc>
          <w:tcPr>
            <w:tcW w:w="2113" w:type="dxa"/>
          </w:tcPr>
          <w:p w14:paraId="58C8405B" w14:textId="15AE0187" w:rsidR="00452D17" w:rsidRPr="00C5661D" w:rsidRDefault="00452D17" w:rsidP="00C5661D">
            <w:pPr>
              <w:pStyle w:val="Corpsdetexte"/>
              <w:spacing w:line="266" w:lineRule="auto"/>
              <w:ind w:right="732"/>
              <w:jc w:val="both"/>
            </w:pPr>
            <w:r w:rsidRPr="00C5661D">
              <w:t>19h au plus tard</w:t>
            </w:r>
          </w:p>
        </w:tc>
      </w:tr>
    </w:tbl>
    <w:p w14:paraId="410EF0E8" w14:textId="77777777" w:rsidR="00D04106" w:rsidRPr="00C5661D" w:rsidRDefault="00D04106" w:rsidP="00C5661D">
      <w:pPr>
        <w:pStyle w:val="Corpsdetexte"/>
        <w:spacing w:line="266" w:lineRule="auto"/>
        <w:ind w:left="116" w:right="732"/>
        <w:jc w:val="both"/>
      </w:pPr>
    </w:p>
    <w:p w14:paraId="2927CD75" w14:textId="5524F487" w:rsidR="00D04106" w:rsidRDefault="00D04106" w:rsidP="00C5661D">
      <w:pPr>
        <w:pStyle w:val="Corpsdetexte"/>
        <w:spacing w:before="8"/>
        <w:jc w:val="both"/>
      </w:pPr>
    </w:p>
    <w:p w14:paraId="05C5C613" w14:textId="77777777" w:rsidR="00B81A28" w:rsidRPr="00C5661D" w:rsidRDefault="00B81A28" w:rsidP="00C5661D">
      <w:pPr>
        <w:pStyle w:val="Corpsdetexte"/>
        <w:spacing w:before="8"/>
        <w:jc w:val="both"/>
      </w:pPr>
    </w:p>
    <w:p w14:paraId="2149A41B" w14:textId="77777777" w:rsidR="00C77F40" w:rsidRPr="00C5661D" w:rsidRDefault="00DF0DA2" w:rsidP="00C5661D">
      <w:pPr>
        <w:pStyle w:val="Titre1"/>
        <w:numPr>
          <w:ilvl w:val="1"/>
          <w:numId w:val="3"/>
        </w:numPr>
        <w:tabs>
          <w:tab w:val="left" w:pos="824"/>
          <w:tab w:val="left" w:pos="825"/>
        </w:tabs>
        <w:ind w:hanging="709"/>
        <w:jc w:val="both"/>
      </w:pPr>
      <w:r w:rsidRPr="00C5661D">
        <w:lastRenderedPageBreak/>
        <w:t>Entretien,</w:t>
      </w:r>
      <w:r w:rsidRPr="00C5661D">
        <w:rPr>
          <w:spacing w:val="-3"/>
        </w:rPr>
        <w:t xml:space="preserve"> </w:t>
      </w:r>
      <w:r w:rsidRPr="00C5661D">
        <w:t>réparations</w:t>
      </w:r>
      <w:r w:rsidRPr="00C5661D">
        <w:rPr>
          <w:spacing w:val="-3"/>
        </w:rPr>
        <w:t xml:space="preserve"> </w:t>
      </w:r>
      <w:r w:rsidRPr="00C5661D">
        <w:t>et</w:t>
      </w:r>
      <w:r w:rsidRPr="00C5661D">
        <w:rPr>
          <w:spacing w:val="-2"/>
        </w:rPr>
        <w:t xml:space="preserve"> </w:t>
      </w:r>
      <w:r w:rsidRPr="00C5661D">
        <w:t>sécurité</w:t>
      </w:r>
    </w:p>
    <w:p w14:paraId="21296E69" w14:textId="77777777" w:rsidR="00C77F40" w:rsidRPr="00C5661D" w:rsidRDefault="00C77F40" w:rsidP="00C5661D">
      <w:pPr>
        <w:pStyle w:val="Corpsdetexte"/>
        <w:spacing w:before="9"/>
        <w:jc w:val="both"/>
        <w:rPr>
          <w:b/>
        </w:rPr>
      </w:pPr>
    </w:p>
    <w:p w14:paraId="4D7D7A60" w14:textId="170EDF20" w:rsidR="00C77F40" w:rsidRPr="00C5661D" w:rsidRDefault="00DF0DA2" w:rsidP="00C5661D">
      <w:pPr>
        <w:pStyle w:val="Corpsdetexte"/>
        <w:spacing w:before="1" w:line="264" w:lineRule="auto"/>
        <w:ind w:left="116" w:right="742"/>
        <w:jc w:val="both"/>
      </w:pPr>
      <w:r w:rsidRPr="00C5661D">
        <w:t>L’entretie</w:t>
      </w:r>
      <w:r w:rsidR="007E3BF3" w:rsidRPr="00C5661D">
        <w:t>n des lieux occupés incombe au p</w:t>
      </w:r>
      <w:r w:rsidRPr="00C5661D">
        <w:t>orteur de projet. Il devra assurer le nettoyage et la</w:t>
      </w:r>
      <w:r w:rsidRPr="00C5661D">
        <w:rPr>
          <w:spacing w:val="1"/>
        </w:rPr>
        <w:t xml:space="preserve"> </w:t>
      </w:r>
      <w:r w:rsidRPr="00C5661D">
        <w:t>maintenance</w:t>
      </w:r>
      <w:r w:rsidRPr="00C5661D">
        <w:rPr>
          <w:spacing w:val="-2"/>
        </w:rPr>
        <w:t xml:space="preserve"> </w:t>
      </w:r>
      <w:r w:rsidRPr="00C5661D">
        <w:t>technique</w:t>
      </w:r>
      <w:r w:rsidRPr="00C5661D">
        <w:rPr>
          <w:spacing w:val="-1"/>
        </w:rPr>
        <w:t xml:space="preserve"> </w:t>
      </w:r>
      <w:r w:rsidRPr="00C5661D">
        <w:t>des lieux</w:t>
      </w:r>
      <w:r w:rsidRPr="00C5661D">
        <w:rPr>
          <w:spacing w:val="1"/>
        </w:rPr>
        <w:t xml:space="preserve"> </w:t>
      </w:r>
      <w:r w:rsidRPr="00C5661D">
        <w:t>ainsi que</w:t>
      </w:r>
      <w:r w:rsidRPr="00C5661D">
        <w:rPr>
          <w:spacing w:val="-2"/>
        </w:rPr>
        <w:t xml:space="preserve"> </w:t>
      </w:r>
      <w:r w:rsidRPr="00C5661D">
        <w:t>des équipements</w:t>
      </w:r>
      <w:r w:rsidRPr="00C5661D">
        <w:rPr>
          <w:spacing w:val="2"/>
        </w:rPr>
        <w:t xml:space="preserve"> </w:t>
      </w:r>
      <w:r w:rsidRPr="00C5661D">
        <w:t>intérieurs</w:t>
      </w:r>
      <w:r w:rsidRPr="00C5661D">
        <w:rPr>
          <w:spacing w:val="-1"/>
        </w:rPr>
        <w:t xml:space="preserve"> </w:t>
      </w:r>
      <w:r w:rsidRPr="00C5661D">
        <w:t>et extérieurs.</w:t>
      </w:r>
    </w:p>
    <w:p w14:paraId="61CC929C" w14:textId="77777777" w:rsidR="00C77F40" w:rsidRPr="00C5661D" w:rsidRDefault="00C77F40" w:rsidP="00C5661D">
      <w:pPr>
        <w:pStyle w:val="Corpsdetexte"/>
        <w:spacing w:before="10"/>
        <w:jc w:val="both"/>
      </w:pPr>
    </w:p>
    <w:p w14:paraId="00214D6E" w14:textId="77777777" w:rsidR="00C77F40" w:rsidRPr="00C5661D" w:rsidRDefault="00DF0DA2" w:rsidP="00C5661D">
      <w:pPr>
        <w:pStyle w:val="Corpsdetexte"/>
        <w:spacing w:before="1" w:line="266" w:lineRule="auto"/>
        <w:ind w:left="116" w:right="741"/>
        <w:jc w:val="both"/>
      </w:pPr>
      <w:r w:rsidRPr="00C5661D">
        <w:t>Il</w:t>
      </w:r>
      <w:r w:rsidRPr="00C5661D">
        <w:rPr>
          <w:spacing w:val="13"/>
        </w:rPr>
        <w:t xml:space="preserve"> </w:t>
      </w:r>
      <w:r w:rsidRPr="00C5661D">
        <w:t>s’engage</w:t>
      </w:r>
      <w:r w:rsidRPr="00C5661D">
        <w:rPr>
          <w:spacing w:val="14"/>
        </w:rPr>
        <w:t xml:space="preserve"> </w:t>
      </w:r>
      <w:r w:rsidRPr="00C5661D">
        <w:t>à</w:t>
      </w:r>
      <w:r w:rsidRPr="00C5661D">
        <w:rPr>
          <w:spacing w:val="12"/>
        </w:rPr>
        <w:t xml:space="preserve"> </w:t>
      </w:r>
      <w:r w:rsidRPr="00C5661D">
        <w:t>laisser</w:t>
      </w:r>
      <w:r w:rsidRPr="00C5661D">
        <w:rPr>
          <w:spacing w:val="14"/>
        </w:rPr>
        <w:t xml:space="preserve"> </w:t>
      </w:r>
      <w:r w:rsidRPr="00C5661D">
        <w:t>en</w:t>
      </w:r>
      <w:r w:rsidRPr="00C5661D">
        <w:rPr>
          <w:spacing w:val="13"/>
        </w:rPr>
        <w:t xml:space="preserve"> </w:t>
      </w:r>
      <w:r w:rsidRPr="00C5661D">
        <w:t>permanence</w:t>
      </w:r>
      <w:r w:rsidRPr="00C5661D">
        <w:rPr>
          <w:spacing w:val="12"/>
        </w:rPr>
        <w:t xml:space="preserve"> </w:t>
      </w:r>
      <w:r w:rsidRPr="00C5661D">
        <w:t>le</w:t>
      </w:r>
      <w:r w:rsidRPr="00C5661D">
        <w:rPr>
          <w:spacing w:val="13"/>
        </w:rPr>
        <w:t xml:space="preserve"> </w:t>
      </w:r>
      <w:r w:rsidRPr="00C5661D">
        <w:t>local,</w:t>
      </w:r>
      <w:r w:rsidRPr="00C5661D">
        <w:rPr>
          <w:spacing w:val="15"/>
        </w:rPr>
        <w:t xml:space="preserve"> </w:t>
      </w:r>
      <w:r w:rsidRPr="00C5661D">
        <w:t>les</w:t>
      </w:r>
      <w:r w:rsidRPr="00C5661D">
        <w:rPr>
          <w:spacing w:val="13"/>
        </w:rPr>
        <w:t xml:space="preserve"> </w:t>
      </w:r>
      <w:r w:rsidRPr="00C5661D">
        <w:t>lieux</w:t>
      </w:r>
      <w:r w:rsidRPr="00C5661D">
        <w:rPr>
          <w:spacing w:val="15"/>
        </w:rPr>
        <w:t xml:space="preserve"> </w:t>
      </w:r>
      <w:r w:rsidRPr="00C5661D">
        <w:t>(buvette</w:t>
      </w:r>
      <w:r w:rsidRPr="00C5661D">
        <w:rPr>
          <w:spacing w:val="12"/>
        </w:rPr>
        <w:t xml:space="preserve"> </w:t>
      </w:r>
      <w:r w:rsidRPr="00C5661D">
        <w:t>et</w:t>
      </w:r>
      <w:r w:rsidRPr="00C5661D">
        <w:rPr>
          <w:spacing w:val="16"/>
        </w:rPr>
        <w:t xml:space="preserve"> </w:t>
      </w:r>
      <w:r w:rsidRPr="00C5661D">
        <w:t>abords,</w:t>
      </w:r>
      <w:r w:rsidRPr="00C5661D">
        <w:rPr>
          <w:spacing w:val="13"/>
        </w:rPr>
        <w:t xml:space="preserve"> </w:t>
      </w:r>
      <w:r w:rsidRPr="00C5661D">
        <w:t>terrasse,</w:t>
      </w:r>
      <w:r w:rsidRPr="00C5661D">
        <w:rPr>
          <w:spacing w:val="13"/>
        </w:rPr>
        <w:t xml:space="preserve"> </w:t>
      </w:r>
      <w:r w:rsidRPr="00C5661D">
        <w:t>sol,</w:t>
      </w:r>
      <w:r w:rsidRPr="00C5661D">
        <w:rPr>
          <w:spacing w:val="13"/>
        </w:rPr>
        <w:t xml:space="preserve"> </w:t>
      </w:r>
      <w:r w:rsidRPr="00C5661D">
        <w:t>etc…)</w:t>
      </w:r>
      <w:r w:rsidRPr="00C5661D">
        <w:rPr>
          <w:spacing w:val="-58"/>
        </w:rPr>
        <w:t xml:space="preserve"> </w:t>
      </w:r>
      <w:r w:rsidRPr="00C5661D">
        <w:t>et le mobilier dans le plus parfait état d’entretien, de propreté et de salubrité. Il prend à sa</w:t>
      </w:r>
      <w:r w:rsidRPr="00C5661D">
        <w:rPr>
          <w:spacing w:val="1"/>
        </w:rPr>
        <w:t xml:space="preserve"> </w:t>
      </w:r>
      <w:r w:rsidRPr="00C5661D">
        <w:t>charge</w:t>
      </w:r>
      <w:r w:rsidRPr="00C5661D">
        <w:rPr>
          <w:spacing w:val="-2"/>
        </w:rPr>
        <w:t xml:space="preserve"> </w:t>
      </w:r>
      <w:r w:rsidRPr="00C5661D">
        <w:t>l’entretien</w:t>
      </w:r>
      <w:r w:rsidRPr="00C5661D">
        <w:rPr>
          <w:spacing w:val="2"/>
        </w:rPr>
        <w:t xml:space="preserve"> </w:t>
      </w:r>
      <w:r w:rsidRPr="00C5661D">
        <w:t>et les</w:t>
      </w:r>
      <w:r w:rsidRPr="00C5661D">
        <w:rPr>
          <w:spacing w:val="-2"/>
        </w:rPr>
        <w:t xml:space="preserve"> </w:t>
      </w:r>
      <w:r w:rsidRPr="00C5661D">
        <w:t>réparations du matériel</w:t>
      </w:r>
      <w:r w:rsidRPr="00C5661D">
        <w:rPr>
          <w:spacing w:val="-1"/>
        </w:rPr>
        <w:t xml:space="preserve"> </w:t>
      </w:r>
      <w:r w:rsidRPr="00C5661D">
        <w:t>nécessaire</w:t>
      </w:r>
      <w:r w:rsidRPr="00C5661D">
        <w:rPr>
          <w:spacing w:val="1"/>
        </w:rPr>
        <w:t xml:space="preserve"> </w:t>
      </w:r>
      <w:r w:rsidRPr="00C5661D">
        <w:t>à</w:t>
      </w:r>
      <w:r w:rsidRPr="00C5661D">
        <w:rPr>
          <w:spacing w:val="-1"/>
        </w:rPr>
        <w:t xml:space="preserve"> </w:t>
      </w:r>
      <w:r w:rsidRPr="00C5661D">
        <w:t>son</w:t>
      </w:r>
      <w:r w:rsidRPr="00C5661D">
        <w:rPr>
          <w:spacing w:val="-1"/>
        </w:rPr>
        <w:t xml:space="preserve"> </w:t>
      </w:r>
      <w:r w:rsidRPr="00C5661D">
        <w:t>activité.</w:t>
      </w:r>
    </w:p>
    <w:p w14:paraId="6F0047B8" w14:textId="77777777" w:rsidR="00C77F40" w:rsidRPr="00C5661D" w:rsidRDefault="00C77F40" w:rsidP="00C5661D">
      <w:pPr>
        <w:pStyle w:val="Corpsdetexte"/>
        <w:spacing w:before="4"/>
        <w:jc w:val="both"/>
      </w:pPr>
    </w:p>
    <w:p w14:paraId="78CC40A7" w14:textId="77777777" w:rsidR="00C77F40" w:rsidRPr="00C5661D" w:rsidRDefault="00DF0DA2" w:rsidP="00C5661D">
      <w:pPr>
        <w:pStyle w:val="Corpsdetexte"/>
        <w:spacing w:before="90" w:line="266" w:lineRule="auto"/>
        <w:ind w:left="116" w:right="737"/>
        <w:jc w:val="both"/>
      </w:pPr>
      <w:r w:rsidRPr="00C5661D">
        <w:t>Il devra effectuer sans délai et à ses frais, toutes remises en état ou adaptation des matériels ou</w:t>
      </w:r>
      <w:r w:rsidRPr="00C5661D">
        <w:rPr>
          <w:spacing w:val="-57"/>
        </w:rPr>
        <w:t xml:space="preserve"> </w:t>
      </w:r>
      <w:r w:rsidRPr="00C5661D">
        <w:t>équipements rendues nécessaires par l’évolution de la réglementation et par l’usure due à</w:t>
      </w:r>
      <w:r w:rsidRPr="00C5661D">
        <w:rPr>
          <w:spacing w:val="1"/>
        </w:rPr>
        <w:t xml:space="preserve"> </w:t>
      </w:r>
      <w:r w:rsidRPr="00C5661D">
        <w:t>l’utilisation</w:t>
      </w:r>
      <w:r w:rsidRPr="00C5661D">
        <w:rPr>
          <w:spacing w:val="1"/>
        </w:rPr>
        <w:t xml:space="preserve"> </w:t>
      </w:r>
      <w:r w:rsidRPr="00C5661D">
        <w:t>anormale</w:t>
      </w:r>
      <w:r w:rsidRPr="00C5661D">
        <w:rPr>
          <w:spacing w:val="1"/>
        </w:rPr>
        <w:t xml:space="preserve"> </w:t>
      </w:r>
      <w:r w:rsidRPr="00C5661D">
        <w:t>des</w:t>
      </w:r>
      <w:r w:rsidRPr="00C5661D">
        <w:rPr>
          <w:spacing w:val="1"/>
        </w:rPr>
        <w:t xml:space="preserve"> </w:t>
      </w:r>
      <w:r w:rsidRPr="00C5661D">
        <w:t>équipements.</w:t>
      </w:r>
      <w:r w:rsidRPr="00C5661D">
        <w:rPr>
          <w:spacing w:val="1"/>
        </w:rPr>
        <w:t xml:space="preserve"> </w:t>
      </w:r>
      <w:r w:rsidRPr="00C5661D">
        <w:t>Dans</w:t>
      </w:r>
      <w:r w:rsidRPr="00C5661D">
        <w:rPr>
          <w:spacing w:val="1"/>
        </w:rPr>
        <w:t xml:space="preserve"> </w:t>
      </w:r>
      <w:r w:rsidRPr="00C5661D">
        <w:t>le</w:t>
      </w:r>
      <w:r w:rsidRPr="00C5661D">
        <w:rPr>
          <w:spacing w:val="1"/>
        </w:rPr>
        <w:t xml:space="preserve"> </w:t>
      </w:r>
      <w:r w:rsidRPr="00C5661D">
        <w:t>cas</w:t>
      </w:r>
      <w:r w:rsidRPr="00C5661D">
        <w:rPr>
          <w:spacing w:val="1"/>
        </w:rPr>
        <w:t xml:space="preserve"> </w:t>
      </w:r>
      <w:r w:rsidRPr="00C5661D">
        <w:t>contraire,</w:t>
      </w:r>
      <w:r w:rsidRPr="00C5661D">
        <w:rPr>
          <w:spacing w:val="1"/>
        </w:rPr>
        <w:t xml:space="preserve"> </w:t>
      </w:r>
      <w:r w:rsidRPr="00C5661D">
        <w:t>l’autorisation</w:t>
      </w:r>
      <w:r w:rsidRPr="00C5661D">
        <w:rPr>
          <w:spacing w:val="1"/>
        </w:rPr>
        <w:t xml:space="preserve"> </w:t>
      </w:r>
      <w:r w:rsidRPr="00C5661D">
        <w:t>prendra</w:t>
      </w:r>
      <w:r w:rsidRPr="00C5661D">
        <w:rPr>
          <w:spacing w:val="1"/>
        </w:rPr>
        <w:t xml:space="preserve"> </w:t>
      </w:r>
      <w:r w:rsidRPr="00C5661D">
        <w:t>fin</w:t>
      </w:r>
      <w:r w:rsidRPr="00C5661D">
        <w:rPr>
          <w:spacing w:val="1"/>
        </w:rPr>
        <w:t xml:space="preserve"> </w:t>
      </w:r>
      <w:r w:rsidRPr="00C5661D">
        <w:t>immédiatement</w:t>
      </w:r>
      <w:r w:rsidRPr="00C5661D">
        <w:rPr>
          <w:spacing w:val="-1"/>
        </w:rPr>
        <w:t xml:space="preserve"> </w:t>
      </w:r>
      <w:r w:rsidRPr="00C5661D">
        <w:t>et sans indemnisation.</w:t>
      </w:r>
    </w:p>
    <w:p w14:paraId="4ED93EC7" w14:textId="77777777" w:rsidR="00C77F40" w:rsidRPr="00C5661D" w:rsidRDefault="00C77F40" w:rsidP="00C5661D">
      <w:pPr>
        <w:pStyle w:val="Corpsdetexte"/>
        <w:jc w:val="both"/>
      </w:pPr>
    </w:p>
    <w:p w14:paraId="7F4A38B9" w14:textId="77777777" w:rsidR="00C77F40" w:rsidRPr="00C5661D" w:rsidRDefault="00C77F40" w:rsidP="00C5661D">
      <w:pPr>
        <w:pStyle w:val="Corpsdetexte"/>
        <w:spacing w:before="3"/>
        <w:jc w:val="both"/>
      </w:pPr>
    </w:p>
    <w:p w14:paraId="5D6F08A4" w14:textId="77777777" w:rsidR="00C77F40" w:rsidRPr="00C5661D" w:rsidRDefault="00DF0DA2" w:rsidP="00C5661D">
      <w:pPr>
        <w:pStyle w:val="Titre1"/>
        <w:numPr>
          <w:ilvl w:val="1"/>
          <w:numId w:val="3"/>
        </w:numPr>
        <w:tabs>
          <w:tab w:val="left" w:pos="824"/>
          <w:tab w:val="left" w:pos="825"/>
        </w:tabs>
        <w:ind w:hanging="709"/>
        <w:jc w:val="both"/>
      </w:pPr>
      <w:r w:rsidRPr="00C5661D">
        <w:t>Hygiène</w:t>
      </w:r>
      <w:r w:rsidRPr="00C5661D">
        <w:rPr>
          <w:spacing w:val="-3"/>
        </w:rPr>
        <w:t xml:space="preserve"> </w:t>
      </w:r>
      <w:r w:rsidRPr="00C5661D">
        <w:t>et</w:t>
      </w:r>
      <w:r w:rsidRPr="00C5661D">
        <w:rPr>
          <w:spacing w:val="-1"/>
        </w:rPr>
        <w:t xml:space="preserve"> </w:t>
      </w:r>
      <w:r w:rsidRPr="00C5661D">
        <w:t>propreté</w:t>
      </w:r>
    </w:p>
    <w:p w14:paraId="07AB6A1A" w14:textId="77777777" w:rsidR="00C77F40" w:rsidRPr="00C5661D" w:rsidRDefault="00C77F40" w:rsidP="00C5661D">
      <w:pPr>
        <w:pStyle w:val="Corpsdetexte"/>
        <w:spacing w:before="9"/>
        <w:jc w:val="both"/>
        <w:rPr>
          <w:b/>
        </w:rPr>
      </w:pPr>
    </w:p>
    <w:p w14:paraId="561217D9" w14:textId="0E4B08DD" w:rsidR="00C77F40" w:rsidRPr="00C5661D" w:rsidRDefault="00DF0DA2" w:rsidP="00C5661D">
      <w:pPr>
        <w:pStyle w:val="Corpsdetexte"/>
        <w:spacing w:before="1" w:line="266" w:lineRule="auto"/>
        <w:ind w:left="116" w:right="734"/>
        <w:jc w:val="both"/>
      </w:pPr>
      <w:r w:rsidRPr="00C5661D">
        <w:t>Le</w:t>
      </w:r>
      <w:r w:rsidRPr="00C5661D">
        <w:rPr>
          <w:spacing w:val="1"/>
        </w:rPr>
        <w:t xml:space="preserve"> </w:t>
      </w:r>
      <w:r w:rsidRPr="00C5661D">
        <w:t>porteur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projet</w:t>
      </w:r>
      <w:r w:rsidRPr="00C5661D">
        <w:rPr>
          <w:spacing w:val="1"/>
        </w:rPr>
        <w:t xml:space="preserve"> </w:t>
      </w:r>
      <w:r w:rsidRPr="00C5661D">
        <w:t>s’engage</w:t>
      </w:r>
      <w:r w:rsidRPr="00C5661D">
        <w:rPr>
          <w:spacing w:val="1"/>
        </w:rPr>
        <w:t xml:space="preserve"> </w:t>
      </w:r>
      <w:r w:rsidRPr="00C5661D">
        <w:t>à</w:t>
      </w:r>
      <w:r w:rsidRPr="00C5661D">
        <w:rPr>
          <w:spacing w:val="1"/>
        </w:rPr>
        <w:t xml:space="preserve"> </w:t>
      </w:r>
      <w:r w:rsidRPr="00C5661D">
        <w:t>respecter</w:t>
      </w:r>
      <w:r w:rsidRPr="00C5661D">
        <w:rPr>
          <w:spacing w:val="1"/>
        </w:rPr>
        <w:t xml:space="preserve"> </w:t>
      </w:r>
      <w:r w:rsidRPr="00C5661D">
        <w:t>notamment</w:t>
      </w:r>
      <w:r w:rsidRPr="00C5661D">
        <w:rPr>
          <w:spacing w:val="1"/>
        </w:rPr>
        <w:t xml:space="preserve"> </w:t>
      </w:r>
      <w:r w:rsidRPr="00C5661D">
        <w:t>les</w:t>
      </w:r>
      <w:r w:rsidRPr="00C5661D">
        <w:rPr>
          <w:spacing w:val="1"/>
        </w:rPr>
        <w:t xml:space="preserve"> </w:t>
      </w:r>
      <w:r w:rsidRPr="00C5661D">
        <w:t>règles</w:t>
      </w:r>
      <w:r w:rsidRPr="00C5661D">
        <w:rPr>
          <w:spacing w:val="1"/>
        </w:rPr>
        <w:t xml:space="preserve"> </w:t>
      </w:r>
      <w:r w:rsidRPr="00C5661D">
        <w:t>d’hygiène</w:t>
      </w:r>
      <w:r w:rsidRPr="00C5661D">
        <w:rPr>
          <w:spacing w:val="1"/>
        </w:rPr>
        <w:t xml:space="preserve"> </w:t>
      </w:r>
      <w:r w:rsidRPr="00C5661D">
        <w:t>en</w:t>
      </w:r>
      <w:r w:rsidRPr="00C5661D">
        <w:rPr>
          <w:spacing w:val="1"/>
        </w:rPr>
        <w:t xml:space="preserve"> </w:t>
      </w:r>
      <w:r w:rsidRPr="00C5661D">
        <w:t>matière</w:t>
      </w:r>
      <w:r w:rsidRPr="00C5661D">
        <w:rPr>
          <w:spacing w:val="1"/>
        </w:rPr>
        <w:t xml:space="preserve"> </w:t>
      </w:r>
      <w:r w:rsidRPr="00C5661D">
        <w:t>alimentaire</w:t>
      </w:r>
      <w:r w:rsidRPr="00C5661D">
        <w:rPr>
          <w:spacing w:val="1"/>
        </w:rPr>
        <w:t xml:space="preserve"> </w:t>
      </w:r>
      <w:r w:rsidRPr="00C5661D">
        <w:t>prescrites</w:t>
      </w:r>
      <w:r w:rsidRPr="00C5661D">
        <w:rPr>
          <w:spacing w:val="1"/>
        </w:rPr>
        <w:t xml:space="preserve"> </w:t>
      </w:r>
      <w:r w:rsidRPr="00C5661D">
        <w:t>par</w:t>
      </w:r>
      <w:r w:rsidRPr="00C5661D">
        <w:rPr>
          <w:spacing w:val="1"/>
        </w:rPr>
        <w:t xml:space="preserve"> </w:t>
      </w:r>
      <w:r w:rsidRPr="00C5661D">
        <w:t>l’arrêté</w:t>
      </w:r>
      <w:r w:rsidRPr="00C5661D">
        <w:rPr>
          <w:spacing w:val="1"/>
        </w:rPr>
        <w:t xml:space="preserve"> </w:t>
      </w:r>
      <w:r w:rsidRPr="00C5661D">
        <w:t>ministériel</w:t>
      </w:r>
      <w:r w:rsidRPr="00C5661D">
        <w:rPr>
          <w:spacing w:val="1"/>
        </w:rPr>
        <w:t xml:space="preserve"> </w:t>
      </w:r>
      <w:r w:rsidRPr="00C5661D">
        <w:t>du</w:t>
      </w:r>
      <w:r w:rsidRPr="00C5661D">
        <w:rPr>
          <w:spacing w:val="1"/>
        </w:rPr>
        <w:t xml:space="preserve"> </w:t>
      </w:r>
      <w:r w:rsidRPr="00C5661D">
        <w:t>9</w:t>
      </w:r>
      <w:r w:rsidRPr="00C5661D">
        <w:rPr>
          <w:spacing w:val="1"/>
        </w:rPr>
        <w:t xml:space="preserve"> </w:t>
      </w:r>
      <w:r w:rsidRPr="00C5661D">
        <w:t>mai</w:t>
      </w:r>
      <w:r w:rsidRPr="00C5661D">
        <w:rPr>
          <w:spacing w:val="1"/>
        </w:rPr>
        <w:t xml:space="preserve"> </w:t>
      </w:r>
      <w:r w:rsidRPr="00C5661D">
        <w:t>1995, réglementant</w:t>
      </w:r>
      <w:r w:rsidRPr="00C5661D">
        <w:rPr>
          <w:spacing w:val="1"/>
        </w:rPr>
        <w:t xml:space="preserve"> </w:t>
      </w:r>
      <w:r w:rsidRPr="00C5661D">
        <w:t>l’hygiène</w:t>
      </w:r>
      <w:r w:rsidRPr="00C5661D">
        <w:rPr>
          <w:spacing w:val="1"/>
        </w:rPr>
        <w:t xml:space="preserve"> </w:t>
      </w:r>
      <w:r w:rsidR="007E3BF3" w:rsidRPr="00C5661D">
        <w:t xml:space="preserve">des aliments </w:t>
      </w:r>
      <w:r w:rsidRPr="00C5661D">
        <w:t>remis directement au consommateur. La Ville de Pontoise et l’Office de Tourisme</w:t>
      </w:r>
      <w:r w:rsidRPr="00C5661D">
        <w:rPr>
          <w:spacing w:val="1"/>
        </w:rPr>
        <w:t xml:space="preserve"> </w:t>
      </w:r>
      <w:r w:rsidRPr="00C5661D">
        <w:t>pourront</w:t>
      </w:r>
      <w:r w:rsidRPr="00C5661D">
        <w:rPr>
          <w:spacing w:val="1"/>
        </w:rPr>
        <w:t xml:space="preserve"> </w:t>
      </w:r>
      <w:r w:rsidRPr="00C5661D">
        <w:t>effectuer</w:t>
      </w:r>
      <w:r w:rsidRPr="00C5661D">
        <w:rPr>
          <w:spacing w:val="1"/>
        </w:rPr>
        <w:t xml:space="preserve"> </w:t>
      </w:r>
      <w:r w:rsidRPr="00C5661D">
        <w:t>ou</w:t>
      </w:r>
      <w:r w:rsidRPr="00C5661D">
        <w:rPr>
          <w:spacing w:val="1"/>
        </w:rPr>
        <w:t xml:space="preserve"> </w:t>
      </w:r>
      <w:r w:rsidRPr="00C5661D">
        <w:t>faire</w:t>
      </w:r>
      <w:r w:rsidRPr="00C5661D">
        <w:rPr>
          <w:spacing w:val="1"/>
        </w:rPr>
        <w:t xml:space="preserve"> </w:t>
      </w:r>
      <w:r w:rsidRPr="00C5661D">
        <w:t>effectuer</w:t>
      </w:r>
      <w:r w:rsidRPr="00C5661D">
        <w:rPr>
          <w:spacing w:val="1"/>
        </w:rPr>
        <w:t xml:space="preserve"> </w:t>
      </w:r>
      <w:r w:rsidRPr="00C5661D">
        <w:t>tout</w:t>
      </w:r>
      <w:r w:rsidRPr="00C5661D">
        <w:rPr>
          <w:spacing w:val="1"/>
        </w:rPr>
        <w:t xml:space="preserve"> </w:t>
      </w:r>
      <w:r w:rsidRPr="00C5661D">
        <w:t>contrôle</w:t>
      </w:r>
      <w:r w:rsidRPr="00C5661D">
        <w:rPr>
          <w:spacing w:val="1"/>
        </w:rPr>
        <w:t xml:space="preserve"> </w:t>
      </w:r>
      <w:r w:rsidRPr="00C5661D">
        <w:t>à</w:t>
      </w:r>
      <w:r w:rsidRPr="00C5661D">
        <w:rPr>
          <w:spacing w:val="1"/>
        </w:rPr>
        <w:t xml:space="preserve"> </w:t>
      </w:r>
      <w:r w:rsidRPr="00C5661D">
        <w:t>l’effet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vérifier</w:t>
      </w:r>
      <w:r w:rsidRPr="00C5661D">
        <w:rPr>
          <w:spacing w:val="1"/>
        </w:rPr>
        <w:t xml:space="preserve"> </w:t>
      </w:r>
      <w:r w:rsidRPr="00C5661D">
        <w:t>notamment</w:t>
      </w:r>
      <w:r w:rsidRPr="00C5661D">
        <w:rPr>
          <w:spacing w:val="60"/>
        </w:rPr>
        <w:t xml:space="preserve"> </w:t>
      </w:r>
      <w:r w:rsidRPr="00C5661D">
        <w:t>les</w:t>
      </w:r>
      <w:r w:rsidRPr="00C5661D">
        <w:rPr>
          <w:spacing w:val="1"/>
        </w:rPr>
        <w:t xml:space="preserve"> </w:t>
      </w:r>
      <w:r w:rsidRPr="00C5661D">
        <w:t>conditions</w:t>
      </w:r>
      <w:r w:rsidRPr="00C5661D">
        <w:rPr>
          <w:spacing w:val="-1"/>
        </w:rPr>
        <w:t xml:space="preserve"> </w:t>
      </w:r>
      <w:r w:rsidRPr="00C5661D">
        <w:t>sanitaires</w:t>
      </w:r>
      <w:r w:rsidRPr="00C5661D">
        <w:rPr>
          <w:spacing w:val="-1"/>
        </w:rPr>
        <w:t xml:space="preserve"> </w:t>
      </w:r>
      <w:r w:rsidRPr="00C5661D">
        <w:t>et d’hygiène</w:t>
      </w:r>
      <w:r w:rsidRPr="00C5661D">
        <w:rPr>
          <w:spacing w:val="-1"/>
        </w:rPr>
        <w:t xml:space="preserve"> </w:t>
      </w:r>
      <w:r w:rsidRPr="00C5661D">
        <w:t>des lieux.</w:t>
      </w:r>
    </w:p>
    <w:p w14:paraId="0F29C6B6" w14:textId="77777777" w:rsidR="00C77F40" w:rsidRPr="00C5661D" w:rsidRDefault="00C77F40" w:rsidP="00C5661D">
      <w:pPr>
        <w:pStyle w:val="Corpsdetexte"/>
        <w:spacing w:before="3"/>
        <w:jc w:val="both"/>
      </w:pPr>
    </w:p>
    <w:p w14:paraId="50B8F6A7" w14:textId="77777777" w:rsidR="00C77F40" w:rsidRPr="00C5661D" w:rsidRDefault="00DF0DA2" w:rsidP="00C5661D">
      <w:pPr>
        <w:pStyle w:val="Corpsdetexte"/>
        <w:spacing w:line="266" w:lineRule="auto"/>
        <w:ind w:left="116" w:right="735"/>
        <w:jc w:val="both"/>
      </w:pPr>
      <w:r w:rsidRPr="00C5661D">
        <w:t>Il devra quotidiennement s’assurer de la propreté des lieux et veiller au ramassage de tout</w:t>
      </w:r>
      <w:r w:rsidRPr="00C5661D">
        <w:rPr>
          <w:spacing w:val="1"/>
        </w:rPr>
        <w:t xml:space="preserve"> </w:t>
      </w:r>
      <w:r w:rsidRPr="00C5661D">
        <w:t>déchet provenant de son activité sur l’espace public et assurera lui-même l’évacuation des</w:t>
      </w:r>
      <w:r w:rsidRPr="00C5661D">
        <w:rPr>
          <w:spacing w:val="1"/>
        </w:rPr>
        <w:t xml:space="preserve"> </w:t>
      </w:r>
      <w:r w:rsidRPr="00C5661D">
        <w:t>déchets de son activité à ses frais. Les poubelles devront être déposées dans des containers</w:t>
      </w:r>
      <w:r w:rsidRPr="00C5661D">
        <w:rPr>
          <w:spacing w:val="1"/>
        </w:rPr>
        <w:t xml:space="preserve"> </w:t>
      </w:r>
      <w:r w:rsidRPr="00C5661D">
        <w:t>prévus</w:t>
      </w:r>
      <w:r w:rsidRPr="00C5661D">
        <w:rPr>
          <w:spacing w:val="-1"/>
        </w:rPr>
        <w:t xml:space="preserve"> </w:t>
      </w:r>
      <w:r w:rsidRPr="00C5661D">
        <w:t>à</w:t>
      </w:r>
      <w:r w:rsidRPr="00C5661D">
        <w:rPr>
          <w:spacing w:val="-1"/>
        </w:rPr>
        <w:t xml:space="preserve"> </w:t>
      </w:r>
      <w:r w:rsidRPr="00C5661D">
        <w:t>cet effet.</w:t>
      </w:r>
    </w:p>
    <w:p w14:paraId="62DB49E5" w14:textId="77777777" w:rsidR="00C77F40" w:rsidRPr="00C5661D" w:rsidRDefault="00C77F40" w:rsidP="00C5661D">
      <w:pPr>
        <w:pStyle w:val="Corpsdetexte"/>
        <w:spacing w:before="5"/>
        <w:jc w:val="both"/>
      </w:pPr>
    </w:p>
    <w:p w14:paraId="3C3884EB" w14:textId="728AFA0B" w:rsidR="00C77F40" w:rsidRPr="00C5661D" w:rsidRDefault="00DF0DA2" w:rsidP="00C5661D">
      <w:pPr>
        <w:pStyle w:val="Corpsdetexte"/>
        <w:spacing w:line="266" w:lineRule="auto"/>
        <w:ind w:left="116" w:right="733"/>
        <w:jc w:val="both"/>
      </w:pPr>
      <w:r w:rsidRPr="00C5661D">
        <w:t>Conformément à l’article L 221-1 du Code de la consommation, l’occupant offrira un service</w:t>
      </w:r>
      <w:r w:rsidRPr="00C5661D">
        <w:rPr>
          <w:spacing w:val="1"/>
        </w:rPr>
        <w:t xml:space="preserve"> </w:t>
      </w:r>
      <w:r w:rsidRPr="00C5661D">
        <w:t>qui ne devra pas porter atteinte à la santé des personnes. Sous peine de résiliation immédiate</w:t>
      </w:r>
      <w:r w:rsidRPr="00C5661D">
        <w:rPr>
          <w:spacing w:val="1"/>
        </w:rPr>
        <w:t xml:space="preserve"> </w:t>
      </w:r>
      <w:r w:rsidRPr="00C5661D">
        <w:t>de l’autorisation sans indemnisation, il ne pourra porter atteinte à la tranquillité, la sécurité et</w:t>
      </w:r>
      <w:r w:rsidRPr="00C5661D">
        <w:rPr>
          <w:spacing w:val="1"/>
        </w:rPr>
        <w:t xml:space="preserve"> </w:t>
      </w:r>
      <w:r w:rsidRPr="00C5661D">
        <w:t>l’hygiène</w:t>
      </w:r>
      <w:r w:rsidRPr="00C5661D">
        <w:rPr>
          <w:spacing w:val="-2"/>
        </w:rPr>
        <w:t xml:space="preserve"> </w:t>
      </w:r>
      <w:r w:rsidRPr="00C5661D">
        <w:t>publique, à</w:t>
      </w:r>
      <w:r w:rsidRPr="00C5661D">
        <w:rPr>
          <w:spacing w:val="-1"/>
        </w:rPr>
        <w:t xml:space="preserve"> </w:t>
      </w:r>
      <w:r w:rsidRPr="00C5661D">
        <w:t>la</w:t>
      </w:r>
      <w:r w:rsidRPr="00C5661D">
        <w:rPr>
          <w:spacing w:val="1"/>
        </w:rPr>
        <w:t xml:space="preserve"> </w:t>
      </w:r>
      <w:r w:rsidRPr="00C5661D">
        <w:t>moralité et aux</w:t>
      </w:r>
      <w:r w:rsidRPr="00C5661D">
        <w:rPr>
          <w:spacing w:val="1"/>
        </w:rPr>
        <w:t xml:space="preserve"> </w:t>
      </w:r>
      <w:r w:rsidRPr="00C5661D">
        <w:t>bonnes</w:t>
      </w:r>
      <w:r w:rsidRPr="00C5661D">
        <w:rPr>
          <w:spacing w:val="-1"/>
        </w:rPr>
        <w:t xml:space="preserve"> </w:t>
      </w:r>
      <w:r w:rsidRPr="00C5661D">
        <w:t>mœurs.</w:t>
      </w:r>
    </w:p>
    <w:p w14:paraId="58A772C4" w14:textId="77777777" w:rsidR="00A33683" w:rsidRPr="00C5661D" w:rsidRDefault="00A33683" w:rsidP="00C5661D">
      <w:pPr>
        <w:pStyle w:val="Corpsdetexte"/>
        <w:spacing w:line="266" w:lineRule="auto"/>
        <w:ind w:left="116" w:right="733"/>
        <w:jc w:val="both"/>
      </w:pPr>
    </w:p>
    <w:p w14:paraId="5F500522" w14:textId="77777777" w:rsidR="00C77F40" w:rsidRPr="00C5661D" w:rsidRDefault="00C77F40" w:rsidP="00C5661D">
      <w:pPr>
        <w:pStyle w:val="Corpsdetexte"/>
        <w:spacing w:before="7"/>
        <w:jc w:val="both"/>
      </w:pPr>
    </w:p>
    <w:p w14:paraId="1BE1DA6C" w14:textId="77777777" w:rsidR="00C77F40" w:rsidRPr="00C5661D" w:rsidRDefault="00DF0DA2" w:rsidP="00C5661D">
      <w:pPr>
        <w:pStyle w:val="Titre1"/>
        <w:numPr>
          <w:ilvl w:val="0"/>
          <w:numId w:val="3"/>
        </w:numPr>
        <w:tabs>
          <w:tab w:val="left" w:pos="517"/>
          <w:tab w:val="left" w:pos="518"/>
        </w:tabs>
        <w:ind w:left="517" w:hanging="402"/>
        <w:jc w:val="both"/>
      </w:pPr>
      <w:r w:rsidRPr="00C5661D">
        <w:rPr>
          <w:u w:val="thick"/>
        </w:rPr>
        <w:t>Régime</w:t>
      </w:r>
      <w:r w:rsidRPr="00C5661D">
        <w:rPr>
          <w:spacing w:val="-2"/>
          <w:u w:val="thick"/>
        </w:rPr>
        <w:t xml:space="preserve"> </w:t>
      </w:r>
      <w:r w:rsidRPr="00C5661D">
        <w:rPr>
          <w:u w:val="thick"/>
        </w:rPr>
        <w:t>et</w:t>
      </w:r>
      <w:r w:rsidRPr="00C5661D">
        <w:rPr>
          <w:spacing w:val="-1"/>
          <w:u w:val="thick"/>
        </w:rPr>
        <w:t xml:space="preserve"> </w:t>
      </w:r>
      <w:r w:rsidRPr="00C5661D">
        <w:rPr>
          <w:u w:val="thick"/>
        </w:rPr>
        <w:t>durée</w:t>
      </w:r>
      <w:r w:rsidRPr="00C5661D">
        <w:rPr>
          <w:spacing w:val="-1"/>
          <w:u w:val="thick"/>
        </w:rPr>
        <w:t xml:space="preserve"> </w:t>
      </w:r>
      <w:r w:rsidRPr="00C5661D">
        <w:rPr>
          <w:u w:val="thick"/>
        </w:rPr>
        <w:t>de</w:t>
      </w:r>
      <w:r w:rsidRPr="00C5661D">
        <w:rPr>
          <w:spacing w:val="-2"/>
          <w:u w:val="thick"/>
        </w:rPr>
        <w:t xml:space="preserve"> </w:t>
      </w:r>
      <w:r w:rsidRPr="00C5661D">
        <w:rPr>
          <w:u w:val="thick"/>
        </w:rPr>
        <w:t>l’autorisation</w:t>
      </w:r>
    </w:p>
    <w:p w14:paraId="42851862" w14:textId="77777777" w:rsidR="00C77F40" w:rsidRPr="00C5661D" w:rsidRDefault="00C77F40" w:rsidP="00C5661D">
      <w:pPr>
        <w:pStyle w:val="Corpsdetexte"/>
        <w:jc w:val="both"/>
        <w:rPr>
          <w:b/>
        </w:rPr>
      </w:pPr>
    </w:p>
    <w:p w14:paraId="07053575" w14:textId="73D60943" w:rsidR="00C77F40" w:rsidRPr="00C5661D" w:rsidRDefault="00DF0DA2" w:rsidP="00C5661D">
      <w:pPr>
        <w:pStyle w:val="Corpsdetexte"/>
        <w:spacing w:before="90" w:line="266" w:lineRule="auto"/>
        <w:ind w:left="116" w:right="735"/>
        <w:jc w:val="both"/>
      </w:pPr>
      <w:r w:rsidRPr="00C5661D">
        <w:t>L’autorisation</w:t>
      </w:r>
      <w:r w:rsidRPr="00C5661D">
        <w:rPr>
          <w:spacing w:val="1"/>
        </w:rPr>
        <w:t xml:space="preserve"> </w:t>
      </w:r>
      <w:r w:rsidRPr="00C5661D">
        <w:t>d’occupation</w:t>
      </w:r>
      <w:r w:rsidRPr="00C5661D">
        <w:rPr>
          <w:spacing w:val="1"/>
        </w:rPr>
        <w:t xml:space="preserve"> </w:t>
      </w:r>
      <w:r w:rsidRPr="00C5661D">
        <w:t>sera</w:t>
      </w:r>
      <w:r w:rsidRPr="00C5661D">
        <w:rPr>
          <w:spacing w:val="1"/>
        </w:rPr>
        <w:t xml:space="preserve"> </w:t>
      </w:r>
      <w:r w:rsidRPr="00C5661D">
        <w:t>délivrée</w:t>
      </w:r>
      <w:r w:rsidRPr="00C5661D">
        <w:rPr>
          <w:spacing w:val="1"/>
        </w:rPr>
        <w:t xml:space="preserve"> </w:t>
      </w:r>
      <w:r w:rsidRPr="00C5661D">
        <w:t>sous</w:t>
      </w:r>
      <w:r w:rsidRPr="00C5661D">
        <w:rPr>
          <w:spacing w:val="1"/>
        </w:rPr>
        <w:t xml:space="preserve"> </w:t>
      </w:r>
      <w:r w:rsidRPr="00C5661D">
        <w:t>le</w:t>
      </w:r>
      <w:r w:rsidRPr="00C5661D">
        <w:rPr>
          <w:spacing w:val="1"/>
        </w:rPr>
        <w:t xml:space="preserve"> </w:t>
      </w:r>
      <w:r w:rsidRPr="00C5661D">
        <w:t>régime</w:t>
      </w:r>
      <w:r w:rsidRPr="00C5661D">
        <w:rPr>
          <w:spacing w:val="1"/>
        </w:rPr>
        <w:t xml:space="preserve"> </w:t>
      </w:r>
      <w:r w:rsidRPr="00C5661D">
        <w:t>des</w:t>
      </w:r>
      <w:r w:rsidRPr="00C5661D">
        <w:rPr>
          <w:spacing w:val="1"/>
        </w:rPr>
        <w:t xml:space="preserve"> </w:t>
      </w:r>
      <w:r w:rsidRPr="00C5661D">
        <w:t>occupations</w:t>
      </w:r>
      <w:r w:rsidRPr="00C5661D">
        <w:rPr>
          <w:spacing w:val="1"/>
        </w:rPr>
        <w:t xml:space="preserve"> </w:t>
      </w:r>
      <w:r w:rsidRPr="00C5661D">
        <w:t>temporaires</w:t>
      </w:r>
      <w:r w:rsidRPr="00C5661D">
        <w:rPr>
          <w:spacing w:val="1"/>
        </w:rPr>
        <w:t xml:space="preserve"> </w:t>
      </w:r>
      <w:r w:rsidRPr="00C5661D">
        <w:t>du</w:t>
      </w:r>
      <w:r w:rsidRPr="00C5661D">
        <w:rPr>
          <w:spacing w:val="-58"/>
        </w:rPr>
        <w:t xml:space="preserve"> </w:t>
      </w:r>
      <w:r w:rsidRPr="00C5661D">
        <w:t>domaine public. Elle est</w:t>
      </w:r>
      <w:r w:rsidRPr="00C5661D">
        <w:rPr>
          <w:spacing w:val="1"/>
        </w:rPr>
        <w:t xml:space="preserve"> </w:t>
      </w:r>
      <w:r w:rsidRPr="00C5661D">
        <w:t>à ce titre précaire et</w:t>
      </w:r>
      <w:r w:rsidRPr="00C5661D">
        <w:rPr>
          <w:spacing w:val="1"/>
        </w:rPr>
        <w:t xml:space="preserve"> </w:t>
      </w:r>
      <w:r w:rsidRPr="00C5661D">
        <w:t>révocable.</w:t>
      </w:r>
      <w:r w:rsidRPr="00C5661D">
        <w:rPr>
          <w:spacing w:val="60"/>
        </w:rPr>
        <w:t xml:space="preserve"> </w:t>
      </w:r>
      <w:r w:rsidRPr="00C5661D">
        <w:t>Le bénéficiaire ne pourra en aucun</w:t>
      </w:r>
      <w:r w:rsidRPr="00C5661D">
        <w:rPr>
          <w:spacing w:val="1"/>
        </w:rPr>
        <w:t xml:space="preserve"> </w:t>
      </w:r>
      <w:r w:rsidRPr="00C5661D">
        <w:t>cas se prévaloir des dispositions sur la propriété commerciale ou d’une autre réglementation</w:t>
      </w:r>
      <w:r w:rsidRPr="00C5661D">
        <w:rPr>
          <w:spacing w:val="1"/>
        </w:rPr>
        <w:t xml:space="preserve"> </w:t>
      </w:r>
      <w:r w:rsidRPr="00C5661D">
        <w:t>susceptible</w:t>
      </w:r>
      <w:r w:rsidRPr="00C5661D">
        <w:rPr>
          <w:spacing w:val="-1"/>
        </w:rPr>
        <w:t xml:space="preserve"> </w:t>
      </w:r>
      <w:r w:rsidRPr="00C5661D">
        <w:t>de</w:t>
      </w:r>
      <w:r w:rsidRPr="00C5661D">
        <w:rPr>
          <w:spacing w:val="-2"/>
        </w:rPr>
        <w:t xml:space="preserve"> </w:t>
      </w:r>
      <w:r w:rsidRPr="00C5661D">
        <w:t>lui</w:t>
      </w:r>
      <w:r w:rsidRPr="00C5661D">
        <w:rPr>
          <w:spacing w:val="-1"/>
        </w:rPr>
        <w:t xml:space="preserve"> </w:t>
      </w:r>
      <w:r w:rsidRPr="00C5661D">
        <w:t>conférer un droit</w:t>
      </w:r>
      <w:r w:rsidRPr="00C5661D">
        <w:rPr>
          <w:spacing w:val="-1"/>
        </w:rPr>
        <w:t xml:space="preserve"> </w:t>
      </w:r>
      <w:r w:rsidRPr="00C5661D">
        <w:t>au maintien dans</w:t>
      </w:r>
      <w:r w:rsidRPr="00C5661D">
        <w:rPr>
          <w:spacing w:val="-1"/>
        </w:rPr>
        <w:t xml:space="preserve"> </w:t>
      </w:r>
      <w:r w:rsidRPr="00C5661D">
        <w:t>les lieux</w:t>
      </w:r>
      <w:r w:rsidRPr="00C5661D">
        <w:rPr>
          <w:spacing w:val="2"/>
        </w:rPr>
        <w:t xml:space="preserve"> </w:t>
      </w:r>
      <w:r w:rsidRPr="00C5661D">
        <w:t>ou</w:t>
      </w:r>
      <w:r w:rsidRPr="00C5661D">
        <w:rPr>
          <w:spacing w:val="-1"/>
        </w:rPr>
        <w:t xml:space="preserve"> </w:t>
      </w:r>
      <w:r w:rsidRPr="00C5661D">
        <w:t>un quelque</w:t>
      </w:r>
      <w:r w:rsidRPr="00C5661D">
        <w:rPr>
          <w:spacing w:val="-1"/>
        </w:rPr>
        <w:t xml:space="preserve"> </w:t>
      </w:r>
      <w:r w:rsidRPr="00C5661D">
        <w:t>autre</w:t>
      </w:r>
      <w:r w:rsidRPr="00C5661D">
        <w:rPr>
          <w:spacing w:val="-3"/>
        </w:rPr>
        <w:t xml:space="preserve"> </w:t>
      </w:r>
      <w:r w:rsidRPr="00C5661D">
        <w:t>droit.</w:t>
      </w:r>
    </w:p>
    <w:p w14:paraId="752E4AE5" w14:textId="77777777" w:rsidR="00A33683" w:rsidRPr="00C5661D" w:rsidRDefault="00A33683" w:rsidP="00C5661D">
      <w:pPr>
        <w:pStyle w:val="Corpsdetexte"/>
        <w:spacing w:before="90" w:line="266" w:lineRule="auto"/>
        <w:ind w:left="116" w:right="735"/>
        <w:jc w:val="both"/>
      </w:pPr>
    </w:p>
    <w:p w14:paraId="56922D17" w14:textId="6C022527" w:rsidR="00C77F40" w:rsidRPr="00C5661D" w:rsidRDefault="00DF0DA2" w:rsidP="00C5661D">
      <w:pPr>
        <w:pStyle w:val="Corpsdetexte"/>
        <w:spacing w:line="266" w:lineRule="auto"/>
        <w:ind w:left="116" w:right="740"/>
        <w:jc w:val="both"/>
      </w:pPr>
      <w:r w:rsidRPr="00C5661D">
        <w:t>D’autre part la délivrance de l’autorisation d’occupation temporaire ne confère aucun droit</w:t>
      </w:r>
      <w:r w:rsidRPr="00C5661D">
        <w:rPr>
          <w:spacing w:val="1"/>
        </w:rPr>
        <w:t xml:space="preserve"> </w:t>
      </w:r>
      <w:r w:rsidRPr="00C5661D">
        <w:t>d’exclusivité</w:t>
      </w:r>
      <w:r w:rsidRPr="00C5661D">
        <w:rPr>
          <w:spacing w:val="-2"/>
        </w:rPr>
        <w:t xml:space="preserve"> </w:t>
      </w:r>
      <w:r w:rsidRPr="00C5661D">
        <w:t>à</w:t>
      </w:r>
      <w:r w:rsidRPr="00C5661D">
        <w:rPr>
          <w:spacing w:val="-1"/>
        </w:rPr>
        <w:t xml:space="preserve"> </w:t>
      </w:r>
      <w:r w:rsidRPr="00C5661D">
        <w:t>son</w:t>
      </w:r>
      <w:r w:rsidRPr="00C5661D">
        <w:rPr>
          <w:spacing w:val="-1"/>
        </w:rPr>
        <w:t xml:space="preserve"> </w:t>
      </w:r>
      <w:r w:rsidRPr="00C5661D">
        <w:t>bénéficiaire.</w:t>
      </w:r>
    </w:p>
    <w:p w14:paraId="40D8AA71" w14:textId="77777777" w:rsidR="00C77F40" w:rsidRPr="00C5661D" w:rsidRDefault="00C77F40" w:rsidP="00C5661D">
      <w:pPr>
        <w:pStyle w:val="Corpsdetexte"/>
        <w:jc w:val="both"/>
      </w:pPr>
    </w:p>
    <w:p w14:paraId="388C4D4F" w14:textId="567F7F88" w:rsidR="00A33683" w:rsidRDefault="00DF0DA2" w:rsidP="00B81A28">
      <w:pPr>
        <w:pStyle w:val="Corpsdetexte"/>
        <w:spacing w:line="266" w:lineRule="auto"/>
        <w:ind w:left="116" w:right="730"/>
        <w:jc w:val="both"/>
      </w:pPr>
      <w:r w:rsidRPr="00C5661D">
        <w:t xml:space="preserve">La convention sera consentie pour une durée couvrant la période </w:t>
      </w:r>
      <w:r w:rsidR="00452D17" w:rsidRPr="00C5661D">
        <w:t>de la mi-</w:t>
      </w:r>
      <w:r w:rsidRPr="00C5661D">
        <w:t xml:space="preserve">mai au </w:t>
      </w:r>
      <w:r w:rsidR="00452D17" w:rsidRPr="00C5661D">
        <w:t>1</w:t>
      </w:r>
      <w:r w:rsidR="00452D17" w:rsidRPr="00C5661D">
        <w:rPr>
          <w:vertAlign w:val="superscript"/>
        </w:rPr>
        <w:t>er</w:t>
      </w:r>
      <w:r w:rsidR="00452D17" w:rsidRPr="00C5661D">
        <w:t xml:space="preserve"> </w:t>
      </w:r>
      <w:proofErr w:type="spellStart"/>
      <w:r w:rsidR="00452D17" w:rsidRPr="00C5661D">
        <w:t>we</w:t>
      </w:r>
      <w:proofErr w:type="spellEnd"/>
      <w:r w:rsidR="00452D17" w:rsidRPr="00C5661D">
        <w:t xml:space="preserve"> de</w:t>
      </w:r>
      <w:r w:rsidRPr="00C5661D">
        <w:rPr>
          <w:spacing w:val="1"/>
        </w:rPr>
        <w:t xml:space="preserve"> </w:t>
      </w:r>
      <w:r w:rsidR="00E66623" w:rsidRPr="00C5661D">
        <w:t>septembre 202</w:t>
      </w:r>
      <w:r w:rsidR="00167F05" w:rsidRPr="00C5661D">
        <w:t>5</w:t>
      </w:r>
      <w:r w:rsidR="008B0C3C" w:rsidRPr="00C5661D">
        <w:t>.</w:t>
      </w:r>
    </w:p>
    <w:p w14:paraId="25933737" w14:textId="77777777" w:rsidR="009F7E43" w:rsidRPr="00747F07" w:rsidRDefault="009F7E43" w:rsidP="009F7E43">
      <w:pPr>
        <w:pStyle w:val="Corpsdetexte"/>
        <w:spacing w:line="264" w:lineRule="auto"/>
        <w:ind w:left="116" w:right="737"/>
        <w:jc w:val="both"/>
      </w:pPr>
      <w:r>
        <w:lastRenderedPageBreak/>
        <w:t xml:space="preserve">La dénomination </w:t>
      </w:r>
      <w:r w:rsidRPr="00747F07">
        <w:rPr>
          <w:b/>
          <w:u w:val="single"/>
        </w:rPr>
        <w:t>Guinguette de Pontoise</w:t>
      </w:r>
      <w:r w:rsidRPr="00747F07">
        <w:t xml:space="preserve"> est </w:t>
      </w:r>
      <w:r>
        <w:t xml:space="preserve">un nom propre à la Ville et réservé à l’Occupant sur la seule durée de l’appel à projet. La ville de Pontoise ne permet au délégataire </w:t>
      </w:r>
      <w:r w:rsidRPr="00747F07">
        <w:t xml:space="preserve">de l’utiliser hors des dates </w:t>
      </w:r>
      <w:r>
        <w:t>ou des lieux précisés dans cet AAP.</w:t>
      </w:r>
    </w:p>
    <w:p w14:paraId="744C6DC1" w14:textId="77777777" w:rsidR="009F7E43" w:rsidRPr="00C5661D" w:rsidRDefault="009F7E43" w:rsidP="00B81A28">
      <w:pPr>
        <w:pStyle w:val="Corpsdetexte"/>
        <w:spacing w:line="266" w:lineRule="auto"/>
        <w:ind w:left="116" w:right="730"/>
        <w:jc w:val="both"/>
      </w:pPr>
    </w:p>
    <w:p w14:paraId="428B73C5" w14:textId="77777777" w:rsidR="00C77F40" w:rsidRPr="00C5661D" w:rsidRDefault="00DF0DA2" w:rsidP="00C5661D">
      <w:pPr>
        <w:pStyle w:val="Titre1"/>
        <w:numPr>
          <w:ilvl w:val="0"/>
          <w:numId w:val="3"/>
        </w:numPr>
        <w:tabs>
          <w:tab w:val="left" w:pos="577"/>
          <w:tab w:val="left" w:pos="578"/>
        </w:tabs>
        <w:spacing w:before="90"/>
        <w:ind w:left="577" w:hanging="462"/>
        <w:jc w:val="both"/>
      </w:pPr>
      <w:r w:rsidRPr="00C5661D">
        <w:rPr>
          <w:u w:val="thick"/>
        </w:rPr>
        <w:t>Dispositions</w:t>
      </w:r>
      <w:r w:rsidRPr="00C5661D">
        <w:rPr>
          <w:spacing w:val="-5"/>
          <w:u w:val="thick"/>
        </w:rPr>
        <w:t xml:space="preserve"> </w:t>
      </w:r>
      <w:r w:rsidRPr="00C5661D">
        <w:rPr>
          <w:u w:val="thick"/>
        </w:rPr>
        <w:t>financières</w:t>
      </w:r>
    </w:p>
    <w:p w14:paraId="7AE52E58" w14:textId="77777777" w:rsidR="00C77F40" w:rsidRPr="00C5661D" w:rsidRDefault="00C77F40" w:rsidP="00C5661D">
      <w:pPr>
        <w:pStyle w:val="Corpsdetexte"/>
        <w:spacing w:before="11"/>
        <w:jc w:val="both"/>
        <w:rPr>
          <w:b/>
        </w:rPr>
      </w:pPr>
    </w:p>
    <w:p w14:paraId="452FE7BF" w14:textId="12569A10" w:rsidR="00C77F40" w:rsidRPr="00C5661D" w:rsidRDefault="00DF0DA2" w:rsidP="00C5661D">
      <w:pPr>
        <w:pStyle w:val="Corpsdetexte"/>
        <w:spacing w:before="90" w:line="264" w:lineRule="auto"/>
        <w:ind w:left="116" w:right="733"/>
        <w:jc w:val="both"/>
      </w:pPr>
      <w:r w:rsidRPr="00C5661D">
        <w:t>L’autorisation sera consentie par convention d’occupation</w:t>
      </w:r>
      <w:r w:rsidR="00A33683" w:rsidRPr="00C5661D">
        <w:t>. La Ville fera grâce de la redevance à l’Occupant.</w:t>
      </w:r>
    </w:p>
    <w:p w14:paraId="59DA54F0" w14:textId="77777777" w:rsidR="00C77F40" w:rsidRPr="00C5661D" w:rsidRDefault="00C77F40" w:rsidP="00C5661D">
      <w:pPr>
        <w:pStyle w:val="Corpsdetexte"/>
        <w:jc w:val="both"/>
      </w:pPr>
    </w:p>
    <w:p w14:paraId="27F97120" w14:textId="61CC9C97" w:rsidR="00C77F40" w:rsidRPr="00C5661D" w:rsidRDefault="00DF0DA2" w:rsidP="00C5661D">
      <w:pPr>
        <w:pStyle w:val="Corpsdetexte"/>
        <w:spacing w:line="266" w:lineRule="auto"/>
        <w:ind w:left="116" w:right="734"/>
        <w:jc w:val="both"/>
      </w:pPr>
      <w:r w:rsidRPr="00C5661D">
        <w:t xml:space="preserve">L’occupant s’engage à verser à l’Office de Tourisme, mensuellement </w:t>
      </w:r>
      <w:r w:rsidR="00F73322" w:rsidRPr="00C5661D">
        <w:t>700</w:t>
      </w:r>
      <w:r w:rsidRPr="00C5661D">
        <w:t xml:space="preserve"> euros,</w:t>
      </w:r>
      <w:r w:rsidR="00152F1B" w:rsidRPr="00C5661D">
        <w:t xml:space="preserve"> </w:t>
      </w:r>
      <w:r w:rsidR="009A20B1" w:rsidRPr="00C5661D">
        <w:t xml:space="preserve">au titre du local et un montant </w:t>
      </w:r>
      <w:r w:rsidRPr="00C5661D">
        <w:t>forfaitai</w:t>
      </w:r>
      <w:r w:rsidR="00BB5080" w:rsidRPr="00C5661D">
        <w:t>re</w:t>
      </w:r>
      <w:r w:rsidRPr="00C5661D">
        <w:rPr>
          <w:spacing w:val="-2"/>
        </w:rPr>
        <w:t xml:space="preserve"> </w:t>
      </w:r>
      <w:r w:rsidRPr="00C5661D">
        <w:t>des</w:t>
      </w:r>
      <w:r w:rsidRPr="00C5661D">
        <w:rPr>
          <w:spacing w:val="-2"/>
        </w:rPr>
        <w:t xml:space="preserve"> </w:t>
      </w:r>
      <w:r w:rsidRPr="00C5661D">
        <w:t>consommations d’eau et d’électricité.</w:t>
      </w:r>
    </w:p>
    <w:p w14:paraId="2775AEB8" w14:textId="77777777" w:rsidR="00C77F40" w:rsidRPr="00C5661D" w:rsidRDefault="00C77F40" w:rsidP="00C5661D">
      <w:pPr>
        <w:pStyle w:val="Corpsdetexte"/>
        <w:spacing w:before="4"/>
        <w:jc w:val="both"/>
      </w:pPr>
    </w:p>
    <w:p w14:paraId="68BC975E" w14:textId="4A55021C" w:rsidR="00C77F40" w:rsidRPr="00C5661D" w:rsidRDefault="00DF0DA2" w:rsidP="00C5661D">
      <w:pPr>
        <w:pStyle w:val="Corpsdetexte"/>
        <w:spacing w:line="266" w:lineRule="auto"/>
        <w:ind w:left="116" w:right="736"/>
        <w:jc w:val="both"/>
      </w:pPr>
      <w:r w:rsidRPr="00C5661D">
        <w:t xml:space="preserve">Le montant des redevances est </w:t>
      </w:r>
      <w:r w:rsidR="00F02461" w:rsidRPr="00C5661D">
        <w:t>ré évaluable</w:t>
      </w:r>
      <w:r w:rsidRPr="00C5661D">
        <w:t xml:space="preserve"> chaque année par délibération annuelle de la</w:t>
      </w:r>
      <w:r w:rsidRPr="00C5661D">
        <w:rPr>
          <w:spacing w:val="1"/>
        </w:rPr>
        <w:t xml:space="preserve"> </w:t>
      </w:r>
      <w:r w:rsidRPr="00C5661D">
        <w:t>commune pour son domaine public ; par délibération du comité de direction pour l’Office de</w:t>
      </w:r>
      <w:r w:rsidRPr="00C5661D">
        <w:rPr>
          <w:spacing w:val="1"/>
        </w:rPr>
        <w:t xml:space="preserve"> </w:t>
      </w:r>
      <w:r w:rsidRPr="00C5661D">
        <w:t>Tourisme</w:t>
      </w:r>
      <w:r w:rsidRPr="00C5661D">
        <w:rPr>
          <w:spacing w:val="-2"/>
        </w:rPr>
        <w:t xml:space="preserve"> </w:t>
      </w:r>
      <w:r w:rsidRPr="00C5661D">
        <w:t>de</w:t>
      </w:r>
      <w:r w:rsidRPr="00C5661D">
        <w:rPr>
          <w:spacing w:val="-1"/>
        </w:rPr>
        <w:t xml:space="preserve"> </w:t>
      </w:r>
      <w:r w:rsidRPr="00C5661D">
        <w:t>Cergy-Pontoise.</w:t>
      </w:r>
    </w:p>
    <w:p w14:paraId="2607D8C7" w14:textId="77777777" w:rsidR="00C77F40" w:rsidRPr="00C5661D" w:rsidRDefault="00C77F40" w:rsidP="00C5661D">
      <w:pPr>
        <w:pStyle w:val="Corpsdetexte"/>
        <w:jc w:val="both"/>
      </w:pPr>
    </w:p>
    <w:p w14:paraId="161405CA" w14:textId="77777777" w:rsidR="00C77F40" w:rsidRPr="00C5661D" w:rsidRDefault="00C77F40" w:rsidP="00C5661D">
      <w:pPr>
        <w:pStyle w:val="Corpsdetexte"/>
        <w:spacing w:before="5"/>
        <w:jc w:val="both"/>
      </w:pPr>
    </w:p>
    <w:p w14:paraId="192ED267" w14:textId="77777777" w:rsidR="00C77F40" w:rsidRPr="00C5661D" w:rsidRDefault="00DF0DA2" w:rsidP="00C5661D">
      <w:pPr>
        <w:pStyle w:val="Titre1"/>
        <w:numPr>
          <w:ilvl w:val="0"/>
          <w:numId w:val="3"/>
        </w:numPr>
        <w:tabs>
          <w:tab w:val="left" w:pos="517"/>
          <w:tab w:val="left" w:pos="518"/>
        </w:tabs>
        <w:spacing w:before="1"/>
        <w:ind w:left="517" w:hanging="402"/>
        <w:jc w:val="both"/>
      </w:pPr>
      <w:r w:rsidRPr="00C5661D">
        <w:rPr>
          <w:u w:val="thick"/>
        </w:rPr>
        <w:t>Organisation</w:t>
      </w:r>
      <w:r w:rsidRPr="00C5661D">
        <w:rPr>
          <w:spacing w:val="-1"/>
          <w:u w:val="thick"/>
        </w:rPr>
        <w:t xml:space="preserve"> </w:t>
      </w:r>
      <w:r w:rsidRPr="00C5661D">
        <w:rPr>
          <w:u w:val="thick"/>
        </w:rPr>
        <w:t>et</w:t>
      </w:r>
      <w:r w:rsidRPr="00C5661D">
        <w:rPr>
          <w:spacing w:val="-1"/>
          <w:u w:val="thick"/>
        </w:rPr>
        <w:t xml:space="preserve"> </w:t>
      </w:r>
      <w:r w:rsidRPr="00C5661D">
        <w:rPr>
          <w:u w:val="thick"/>
        </w:rPr>
        <w:t>déroulement</w:t>
      </w:r>
      <w:r w:rsidRPr="00C5661D">
        <w:rPr>
          <w:spacing w:val="-1"/>
          <w:u w:val="thick"/>
        </w:rPr>
        <w:t xml:space="preserve"> </w:t>
      </w:r>
      <w:r w:rsidRPr="00C5661D">
        <w:rPr>
          <w:u w:val="thick"/>
        </w:rPr>
        <w:t>de</w:t>
      </w:r>
      <w:r w:rsidRPr="00C5661D">
        <w:rPr>
          <w:spacing w:val="-2"/>
          <w:u w:val="thick"/>
        </w:rPr>
        <w:t xml:space="preserve"> </w:t>
      </w:r>
      <w:r w:rsidRPr="00C5661D">
        <w:rPr>
          <w:u w:val="thick"/>
        </w:rPr>
        <w:t>l’appel</w:t>
      </w:r>
      <w:r w:rsidRPr="00C5661D">
        <w:rPr>
          <w:spacing w:val="-1"/>
          <w:u w:val="thick"/>
        </w:rPr>
        <w:t xml:space="preserve"> </w:t>
      </w:r>
      <w:r w:rsidRPr="00C5661D">
        <w:rPr>
          <w:u w:val="thick"/>
        </w:rPr>
        <w:t>à</w:t>
      </w:r>
      <w:r w:rsidRPr="00C5661D">
        <w:rPr>
          <w:spacing w:val="-1"/>
          <w:u w:val="thick"/>
        </w:rPr>
        <w:t xml:space="preserve"> </w:t>
      </w:r>
      <w:r w:rsidRPr="00C5661D">
        <w:rPr>
          <w:u w:val="thick"/>
        </w:rPr>
        <w:t>projets</w:t>
      </w:r>
    </w:p>
    <w:p w14:paraId="344A7FDA" w14:textId="77777777" w:rsidR="00C77F40" w:rsidRPr="00C5661D" w:rsidRDefault="00C77F40" w:rsidP="00C5661D">
      <w:pPr>
        <w:pStyle w:val="Corpsdetexte"/>
        <w:spacing w:before="4"/>
        <w:jc w:val="both"/>
        <w:rPr>
          <w:b/>
        </w:rPr>
      </w:pPr>
    </w:p>
    <w:p w14:paraId="29179E25" w14:textId="77777777" w:rsidR="00C77F40" w:rsidRPr="00C5661D" w:rsidRDefault="00DF0DA2" w:rsidP="00C5661D">
      <w:pPr>
        <w:pStyle w:val="Paragraphedeliste"/>
        <w:numPr>
          <w:ilvl w:val="1"/>
          <w:numId w:val="3"/>
        </w:numPr>
        <w:tabs>
          <w:tab w:val="left" w:pos="597"/>
        </w:tabs>
        <w:spacing w:before="90"/>
        <w:ind w:left="596" w:hanging="481"/>
        <w:jc w:val="both"/>
        <w:rPr>
          <w:b/>
          <w:sz w:val="24"/>
          <w:szCs w:val="24"/>
        </w:rPr>
      </w:pPr>
      <w:r w:rsidRPr="00C5661D">
        <w:rPr>
          <w:b/>
          <w:sz w:val="24"/>
          <w:szCs w:val="24"/>
        </w:rPr>
        <w:t>Visites</w:t>
      </w:r>
      <w:r w:rsidRPr="00C5661D">
        <w:rPr>
          <w:b/>
          <w:spacing w:val="-1"/>
          <w:sz w:val="24"/>
          <w:szCs w:val="24"/>
        </w:rPr>
        <w:t xml:space="preserve"> </w:t>
      </w:r>
      <w:r w:rsidRPr="00C5661D">
        <w:rPr>
          <w:b/>
          <w:sz w:val="24"/>
          <w:szCs w:val="24"/>
        </w:rPr>
        <w:t>de</w:t>
      </w:r>
      <w:r w:rsidRPr="00C5661D">
        <w:rPr>
          <w:b/>
          <w:spacing w:val="-2"/>
          <w:sz w:val="24"/>
          <w:szCs w:val="24"/>
        </w:rPr>
        <w:t xml:space="preserve"> </w:t>
      </w:r>
      <w:r w:rsidRPr="00C5661D">
        <w:rPr>
          <w:b/>
          <w:sz w:val="24"/>
          <w:szCs w:val="24"/>
        </w:rPr>
        <w:t>site</w:t>
      </w:r>
    </w:p>
    <w:p w14:paraId="0A1AC404" w14:textId="7F615BDB" w:rsidR="00C77F40" w:rsidRPr="00C5661D" w:rsidRDefault="00DF0DA2" w:rsidP="00C5661D">
      <w:pPr>
        <w:pStyle w:val="Corpsdetexte"/>
        <w:spacing w:before="24" w:line="266" w:lineRule="auto"/>
        <w:ind w:left="116" w:right="736"/>
        <w:jc w:val="both"/>
      </w:pPr>
      <w:r w:rsidRPr="00C5661D">
        <w:t>Pour</w:t>
      </w:r>
      <w:r w:rsidRPr="00C5661D">
        <w:rPr>
          <w:spacing w:val="1"/>
        </w:rPr>
        <w:t xml:space="preserve"> </w:t>
      </w:r>
      <w:r w:rsidRPr="00C5661D">
        <w:t>permettre</w:t>
      </w:r>
      <w:r w:rsidRPr="00C5661D">
        <w:rPr>
          <w:spacing w:val="1"/>
        </w:rPr>
        <w:t xml:space="preserve"> </w:t>
      </w:r>
      <w:r w:rsidRPr="00C5661D">
        <w:t>aux</w:t>
      </w:r>
      <w:r w:rsidRPr="00C5661D">
        <w:rPr>
          <w:spacing w:val="1"/>
        </w:rPr>
        <w:t xml:space="preserve"> </w:t>
      </w:r>
      <w:r w:rsidRPr="00C5661D">
        <w:t>porteurs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projets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prendre</w:t>
      </w:r>
      <w:r w:rsidRPr="00C5661D">
        <w:rPr>
          <w:spacing w:val="1"/>
        </w:rPr>
        <w:t xml:space="preserve"> </w:t>
      </w:r>
      <w:r w:rsidRPr="00C5661D">
        <w:t>la</w:t>
      </w:r>
      <w:r w:rsidRPr="00C5661D">
        <w:rPr>
          <w:spacing w:val="1"/>
        </w:rPr>
        <w:t xml:space="preserve"> </w:t>
      </w:r>
      <w:r w:rsidRPr="00C5661D">
        <w:t>pleine</w:t>
      </w:r>
      <w:r w:rsidRPr="00C5661D">
        <w:rPr>
          <w:spacing w:val="1"/>
        </w:rPr>
        <w:t xml:space="preserve"> </w:t>
      </w:r>
      <w:r w:rsidRPr="00C5661D">
        <w:t>mesure</w:t>
      </w:r>
      <w:r w:rsidRPr="00C5661D">
        <w:rPr>
          <w:spacing w:val="1"/>
        </w:rPr>
        <w:t xml:space="preserve"> </w:t>
      </w:r>
      <w:r w:rsidRPr="00C5661D">
        <w:t>du</w:t>
      </w:r>
      <w:r w:rsidRPr="00C5661D">
        <w:rPr>
          <w:spacing w:val="1"/>
        </w:rPr>
        <w:t xml:space="preserve"> </w:t>
      </w:r>
      <w:r w:rsidRPr="00C5661D">
        <w:t>potentiel</w:t>
      </w:r>
      <w:r w:rsidRPr="00C5661D">
        <w:rPr>
          <w:spacing w:val="1"/>
        </w:rPr>
        <w:t xml:space="preserve"> </w:t>
      </w:r>
      <w:r w:rsidRPr="00C5661D">
        <w:t>et</w:t>
      </w:r>
      <w:r w:rsidRPr="00C5661D">
        <w:rPr>
          <w:spacing w:val="1"/>
        </w:rPr>
        <w:t xml:space="preserve"> </w:t>
      </w:r>
      <w:r w:rsidRPr="00C5661D">
        <w:t>des</w:t>
      </w:r>
      <w:r w:rsidRPr="00C5661D">
        <w:rPr>
          <w:spacing w:val="-57"/>
        </w:rPr>
        <w:t xml:space="preserve"> </w:t>
      </w:r>
      <w:r w:rsidRPr="00C5661D">
        <w:t>éventuelles contraintes du site proposé, des visites seront organisées par</w:t>
      </w:r>
      <w:r w:rsidRPr="00C5661D">
        <w:rPr>
          <w:spacing w:val="-1"/>
        </w:rPr>
        <w:t xml:space="preserve"> </w:t>
      </w:r>
      <w:r w:rsidRPr="00C5661D">
        <w:t>la</w:t>
      </w:r>
      <w:r w:rsidRPr="00C5661D">
        <w:rPr>
          <w:spacing w:val="-2"/>
        </w:rPr>
        <w:t xml:space="preserve"> </w:t>
      </w:r>
      <w:r w:rsidRPr="00C5661D">
        <w:t>Ville</w:t>
      </w:r>
      <w:r w:rsidRPr="00C5661D">
        <w:rPr>
          <w:spacing w:val="-2"/>
        </w:rPr>
        <w:t xml:space="preserve"> </w:t>
      </w:r>
      <w:r w:rsidRPr="00C5661D">
        <w:t>de</w:t>
      </w:r>
      <w:r w:rsidRPr="00C5661D">
        <w:rPr>
          <w:spacing w:val="-1"/>
        </w:rPr>
        <w:t xml:space="preserve"> </w:t>
      </w:r>
      <w:r w:rsidRPr="00C5661D">
        <w:t>Pontoise</w:t>
      </w:r>
      <w:r w:rsidRPr="00C5661D">
        <w:rPr>
          <w:spacing w:val="-2"/>
        </w:rPr>
        <w:t xml:space="preserve"> </w:t>
      </w:r>
      <w:r w:rsidRPr="00C5661D">
        <w:t>et l’Office</w:t>
      </w:r>
      <w:r w:rsidRPr="00C5661D">
        <w:rPr>
          <w:spacing w:val="-1"/>
        </w:rPr>
        <w:t xml:space="preserve"> </w:t>
      </w:r>
      <w:r w:rsidRPr="00C5661D">
        <w:t>de</w:t>
      </w:r>
      <w:r w:rsidRPr="00C5661D">
        <w:rPr>
          <w:spacing w:val="-2"/>
        </w:rPr>
        <w:t xml:space="preserve"> </w:t>
      </w:r>
      <w:r w:rsidRPr="00C5661D">
        <w:t>Tourisme, propriétaires</w:t>
      </w:r>
      <w:r w:rsidRPr="00C5661D">
        <w:rPr>
          <w:spacing w:val="-1"/>
        </w:rPr>
        <w:t xml:space="preserve"> </w:t>
      </w:r>
      <w:r w:rsidRPr="00C5661D">
        <w:t>/</w:t>
      </w:r>
      <w:r w:rsidRPr="00C5661D">
        <w:rPr>
          <w:spacing w:val="2"/>
        </w:rPr>
        <w:t xml:space="preserve"> </w:t>
      </w:r>
      <w:r w:rsidRPr="00C5661D">
        <w:t>gestionnaires du</w:t>
      </w:r>
      <w:r w:rsidRPr="00C5661D">
        <w:rPr>
          <w:spacing w:val="-1"/>
        </w:rPr>
        <w:t xml:space="preserve"> </w:t>
      </w:r>
      <w:r w:rsidRPr="00C5661D">
        <w:t>site.</w:t>
      </w:r>
    </w:p>
    <w:p w14:paraId="3FDE875F" w14:textId="77777777" w:rsidR="00C77F40" w:rsidRPr="00C5661D" w:rsidRDefault="00DF0DA2" w:rsidP="00C5661D">
      <w:pPr>
        <w:pStyle w:val="Corpsdetexte"/>
        <w:spacing w:line="266" w:lineRule="auto"/>
        <w:ind w:left="116" w:right="743"/>
        <w:jc w:val="both"/>
      </w:pPr>
      <w:r w:rsidRPr="00C5661D">
        <w:t>Suite à la visite du site, il sera ainsi considéré que la proposition transmise par le porteur de</w:t>
      </w:r>
      <w:r w:rsidRPr="00C5661D">
        <w:rPr>
          <w:spacing w:val="1"/>
        </w:rPr>
        <w:t xml:space="preserve"> </w:t>
      </w:r>
      <w:r w:rsidRPr="00C5661D">
        <w:t>projet</w:t>
      </w:r>
      <w:r w:rsidRPr="00C5661D">
        <w:rPr>
          <w:spacing w:val="-1"/>
        </w:rPr>
        <w:t xml:space="preserve"> </w:t>
      </w:r>
      <w:r w:rsidRPr="00C5661D">
        <w:t>prendra</w:t>
      </w:r>
      <w:r w:rsidRPr="00C5661D">
        <w:rPr>
          <w:spacing w:val="-1"/>
        </w:rPr>
        <w:t xml:space="preserve"> </w:t>
      </w:r>
      <w:r w:rsidRPr="00C5661D">
        <w:t>en compte</w:t>
      </w:r>
      <w:r w:rsidRPr="00C5661D">
        <w:rPr>
          <w:spacing w:val="1"/>
        </w:rPr>
        <w:t xml:space="preserve"> </w:t>
      </w:r>
      <w:r w:rsidRPr="00C5661D">
        <w:t>l’ensemble</w:t>
      </w:r>
      <w:r w:rsidRPr="00C5661D">
        <w:rPr>
          <w:spacing w:val="-1"/>
        </w:rPr>
        <w:t xml:space="preserve"> </w:t>
      </w:r>
      <w:r w:rsidRPr="00C5661D">
        <w:t>des</w:t>
      </w:r>
      <w:r w:rsidRPr="00C5661D">
        <w:rPr>
          <w:spacing w:val="-1"/>
        </w:rPr>
        <w:t xml:space="preserve"> </w:t>
      </w:r>
      <w:r w:rsidRPr="00C5661D">
        <w:t>composantes</w:t>
      </w:r>
      <w:r w:rsidRPr="00C5661D">
        <w:rPr>
          <w:spacing w:val="-1"/>
        </w:rPr>
        <w:t xml:space="preserve"> </w:t>
      </w:r>
      <w:r w:rsidRPr="00C5661D">
        <w:t>du site.</w:t>
      </w:r>
    </w:p>
    <w:p w14:paraId="56FC3102" w14:textId="77777777" w:rsidR="00C77F40" w:rsidRPr="00C5661D" w:rsidRDefault="00C77F40" w:rsidP="00C5661D">
      <w:pPr>
        <w:pStyle w:val="Corpsdetexte"/>
        <w:spacing w:before="7"/>
        <w:jc w:val="both"/>
      </w:pPr>
    </w:p>
    <w:p w14:paraId="23F11057" w14:textId="77777777" w:rsidR="00C77F40" w:rsidRPr="00C5661D" w:rsidRDefault="00DF0DA2" w:rsidP="00C5661D">
      <w:pPr>
        <w:pStyle w:val="Titre1"/>
        <w:numPr>
          <w:ilvl w:val="1"/>
          <w:numId w:val="2"/>
        </w:numPr>
        <w:tabs>
          <w:tab w:val="left" w:pos="477"/>
        </w:tabs>
        <w:ind w:hanging="361"/>
        <w:jc w:val="both"/>
      </w:pPr>
      <w:r w:rsidRPr="00C5661D">
        <w:t>Contenu</w:t>
      </w:r>
      <w:r w:rsidRPr="00C5661D">
        <w:rPr>
          <w:spacing w:val="-1"/>
        </w:rPr>
        <w:t xml:space="preserve"> </w:t>
      </w:r>
      <w:r w:rsidRPr="00C5661D">
        <w:t>de</w:t>
      </w:r>
      <w:r w:rsidRPr="00C5661D">
        <w:rPr>
          <w:spacing w:val="-2"/>
        </w:rPr>
        <w:t xml:space="preserve"> </w:t>
      </w:r>
      <w:r w:rsidRPr="00C5661D">
        <w:t>la</w:t>
      </w:r>
      <w:r w:rsidRPr="00C5661D">
        <w:rPr>
          <w:spacing w:val="-1"/>
        </w:rPr>
        <w:t xml:space="preserve"> </w:t>
      </w:r>
      <w:r w:rsidRPr="00C5661D">
        <w:t>proposition</w:t>
      </w:r>
    </w:p>
    <w:p w14:paraId="720CA1AF" w14:textId="77777777" w:rsidR="00C77F40" w:rsidRPr="00C5661D" w:rsidRDefault="00C77F40" w:rsidP="00C5661D">
      <w:pPr>
        <w:pStyle w:val="Corpsdetexte"/>
        <w:spacing w:before="10"/>
        <w:jc w:val="both"/>
        <w:rPr>
          <w:b/>
        </w:rPr>
      </w:pPr>
    </w:p>
    <w:p w14:paraId="69A3ACBC" w14:textId="77777777" w:rsidR="00C77F40" w:rsidRPr="00C5661D" w:rsidRDefault="00DF0DA2" w:rsidP="00C5661D">
      <w:pPr>
        <w:pStyle w:val="Corpsdetexte"/>
        <w:spacing w:line="266" w:lineRule="auto"/>
        <w:ind w:left="116" w:right="451"/>
        <w:jc w:val="both"/>
      </w:pPr>
      <w:r w:rsidRPr="00C5661D">
        <w:t>La</w:t>
      </w:r>
      <w:r w:rsidRPr="00C5661D">
        <w:rPr>
          <w:spacing w:val="1"/>
        </w:rPr>
        <w:t xml:space="preserve"> </w:t>
      </w:r>
      <w:r w:rsidRPr="00C5661D">
        <w:t>consultation</w:t>
      </w:r>
      <w:r w:rsidRPr="00C5661D">
        <w:rPr>
          <w:spacing w:val="1"/>
        </w:rPr>
        <w:t xml:space="preserve"> </w:t>
      </w:r>
      <w:r w:rsidRPr="00C5661D">
        <w:t>est</w:t>
      </w:r>
      <w:r w:rsidRPr="00C5661D">
        <w:rPr>
          <w:spacing w:val="1"/>
        </w:rPr>
        <w:t xml:space="preserve"> </w:t>
      </w:r>
      <w:r w:rsidRPr="00C5661D">
        <w:t>ouverte à toute personne physique ou morale présentant</w:t>
      </w:r>
      <w:r w:rsidRPr="00C5661D">
        <w:rPr>
          <w:spacing w:val="1"/>
        </w:rPr>
        <w:t xml:space="preserve"> </w:t>
      </w:r>
      <w:r w:rsidRPr="00C5661D">
        <w:t>les garanties</w:t>
      </w:r>
      <w:r w:rsidRPr="00C5661D">
        <w:rPr>
          <w:spacing w:val="1"/>
        </w:rPr>
        <w:t xml:space="preserve"> </w:t>
      </w:r>
      <w:r w:rsidRPr="00C5661D">
        <w:t>de</w:t>
      </w:r>
      <w:r w:rsidRPr="00C5661D">
        <w:rPr>
          <w:spacing w:val="-57"/>
        </w:rPr>
        <w:t xml:space="preserve"> </w:t>
      </w:r>
      <w:r w:rsidRPr="00C5661D">
        <w:t>solvabilité</w:t>
      </w:r>
      <w:r w:rsidRPr="00C5661D">
        <w:rPr>
          <w:spacing w:val="-2"/>
        </w:rPr>
        <w:t xml:space="preserve"> </w:t>
      </w:r>
      <w:r w:rsidRPr="00C5661D">
        <w:t>requises.</w:t>
      </w:r>
    </w:p>
    <w:p w14:paraId="4726935F" w14:textId="2372B286" w:rsidR="00C77F40" w:rsidRPr="00C5661D" w:rsidRDefault="00DF0DA2" w:rsidP="00C5661D">
      <w:pPr>
        <w:pStyle w:val="Corpsdetexte"/>
        <w:spacing w:line="264" w:lineRule="auto"/>
        <w:ind w:left="116" w:right="451"/>
        <w:jc w:val="both"/>
      </w:pPr>
      <w:r w:rsidRPr="00C5661D">
        <w:t>Les</w:t>
      </w:r>
      <w:r w:rsidRPr="00C5661D">
        <w:rPr>
          <w:spacing w:val="5"/>
        </w:rPr>
        <w:t xml:space="preserve"> </w:t>
      </w:r>
      <w:r w:rsidRPr="00C5661D">
        <w:t>porteurs</w:t>
      </w:r>
      <w:r w:rsidRPr="00C5661D">
        <w:rPr>
          <w:spacing w:val="4"/>
        </w:rPr>
        <w:t xml:space="preserve"> </w:t>
      </w:r>
      <w:r w:rsidRPr="00C5661D">
        <w:t>de</w:t>
      </w:r>
      <w:r w:rsidRPr="00C5661D">
        <w:rPr>
          <w:spacing w:val="5"/>
        </w:rPr>
        <w:t xml:space="preserve"> </w:t>
      </w:r>
      <w:r w:rsidRPr="00C5661D">
        <w:t>projets</w:t>
      </w:r>
      <w:r w:rsidRPr="00C5661D">
        <w:rPr>
          <w:spacing w:val="5"/>
        </w:rPr>
        <w:t xml:space="preserve"> </w:t>
      </w:r>
      <w:r w:rsidRPr="00C5661D">
        <w:t>doivent</w:t>
      </w:r>
      <w:r w:rsidRPr="00C5661D">
        <w:rPr>
          <w:spacing w:val="6"/>
        </w:rPr>
        <w:t xml:space="preserve"> </w:t>
      </w:r>
      <w:r w:rsidRPr="00C5661D">
        <w:t>présenter</w:t>
      </w:r>
      <w:r w:rsidRPr="00C5661D">
        <w:rPr>
          <w:spacing w:val="3"/>
        </w:rPr>
        <w:t xml:space="preserve"> </w:t>
      </w:r>
      <w:r w:rsidRPr="00C5661D">
        <w:t>une</w:t>
      </w:r>
      <w:r w:rsidRPr="00C5661D">
        <w:rPr>
          <w:spacing w:val="5"/>
        </w:rPr>
        <w:t xml:space="preserve"> </w:t>
      </w:r>
      <w:r w:rsidRPr="00C5661D">
        <w:t>proposition</w:t>
      </w:r>
      <w:r w:rsidRPr="00C5661D">
        <w:rPr>
          <w:spacing w:val="4"/>
        </w:rPr>
        <w:t xml:space="preserve"> </w:t>
      </w:r>
      <w:r w:rsidRPr="00C5661D">
        <w:t>permettant</w:t>
      </w:r>
      <w:r w:rsidRPr="00C5661D">
        <w:rPr>
          <w:spacing w:val="6"/>
        </w:rPr>
        <w:t xml:space="preserve"> </w:t>
      </w:r>
      <w:r w:rsidRPr="00C5661D">
        <w:t>d’apprécier</w:t>
      </w:r>
      <w:r w:rsidRPr="00C5661D">
        <w:rPr>
          <w:spacing w:val="4"/>
        </w:rPr>
        <w:t xml:space="preserve"> </w:t>
      </w:r>
      <w:r w:rsidRPr="00C5661D">
        <w:t>la</w:t>
      </w:r>
      <w:r w:rsidRPr="00C5661D">
        <w:rPr>
          <w:spacing w:val="5"/>
        </w:rPr>
        <w:t xml:space="preserve"> </w:t>
      </w:r>
      <w:r w:rsidRPr="00C5661D">
        <w:t>solidité</w:t>
      </w:r>
      <w:r w:rsidRPr="00C5661D">
        <w:rPr>
          <w:spacing w:val="4"/>
        </w:rPr>
        <w:t xml:space="preserve"> </w:t>
      </w:r>
      <w:r w:rsidRPr="00C5661D">
        <w:t>de</w:t>
      </w:r>
      <w:r w:rsidRPr="00C5661D">
        <w:rPr>
          <w:spacing w:val="-57"/>
        </w:rPr>
        <w:t xml:space="preserve"> </w:t>
      </w:r>
      <w:r w:rsidR="00F02461">
        <w:rPr>
          <w:spacing w:val="-57"/>
        </w:rPr>
        <w:t xml:space="preserve"> </w:t>
      </w:r>
      <w:r w:rsidR="00F02461">
        <w:t xml:space="preserve"> leur</w:t>
      </w:r>
      <w:r w:rsidRPr="00C5661D">
        <w:rPr>
          <w:spacing w:val="-3"/>
        </w:rPr>
        <w:t xml:space="preserve"> </w:t>
      </w:r>
      <w:r w:rsidRPr="00C5661D">
        <w:t>dossier,</w:t>
      </w:r>
      <w:r w:rsidRPr="00C5661D">
        <w:rPr>
          <w:spacing w:val="-1"/>
        </w:rPr>
        <w:t xml:space="preserve"> </w:t>
      </w:r>
      <w:r w:rsidRPr="00C5661D">
        <w:t>leur</w:t>
      </w:r>
      <w:r w:rsidRPr="00C5661D">
        <w:rPr>
          <w:spacing w:val="-1"/>
        </w:rPr>
        <w:t xml:space="preserve"> </w:t>
      </w:r>
      <w:r w:rsidRPr="00C5661D">
        <w:t>motivation</w:t>
      </w:r>
      <w:r w:rsidRPr="00C5661D">
        <w:rPr>
          <w:spacing w:val="-1"/>
        </w:rPr>
        <w:t xml:space="preserve"> </w:t>
      </w:r>
      <w:r w:rsidRPr="00C5661D">
        <w:t>et</w:t>
      </w:r>
      <w:r w:rsidRPr="00C5661D">
        <w:rPr>
          <w:spacing w:val="-1"/>
        </w:rPr>
        <w:t xml:space="preserve"> </w:t>
      </w:r>
      <w:r w:rsidRPr="00C5661D">
        <w:t>compréhension</w:t>
      </w:r>
      <w:r w:rsidRPr="00C5661D">
        <w:rPr>
          <w:spacing w:val="-1"/>
        </w:rPr>
        <w:t xml:space="preserve"> </w:t>
      </w:r>
      <w:r w:rsidRPr="00C5661D">
        <w:t>des</w:t>
      </w:r>
      <w:r w:rsidRPr="00C5661D">
        <w:rPr>
          <w:spacing w:val="1"/>
        </w:rPr>
        <w:t xml:space="preserve"> </w:t>
      </w:r>
      <w:r w:rsidRPr="00C5661D">
        <w:t>ambitions</w:t>
      </w:r>
      <w:r w:rsidRPr="00C5661D">
        <w:rPr>
          <w:spacing w:val="-1"/>
        </w:rPr>
        <w:t xml:space="preserve"> </w:t>
      </w:r>
      <w:r w:rsidRPr="00C5661D">
        <w:t>de</w:t>
      </w:r>
      <w:r w:rsidRPr="00C5661D">
        <w:rPr>
          <w:spacing w:val="-2"/>
        </w:rPr>
        <w:t xml:space="preserve"> </w:t>
      </w:r>
      <w:r w:rsidRPr="00C5661D">
        <w:t>la</w:t>
      </w:r>
      <w:r w:rsidRPr="00C5661D">
        <w:rPr>
          <w:spacing w:val="-1"/>
        </w:rPr>
        <w:t xml:space="preserve"> </w:t>
      </w:r>
      <w:r w:rsidRPr="00C5661D">
        <w:t>Ville</w:t>
      </w:r>
      <w:r w:rsidRPr="00C5661D">
        <w:rPr>
          <w:spacing w:val="-1"/>
        </w:rPr>
        <w:t xml:space="preserve"> </w:t>
      </w:r>
      <w:r w:rsidRPr="00C5661D">
        <w:t>et</w:t>
      </w:r>
      <w:r w:rsidRPr="00C5661D">
        <w:rPr>
          <w:spacing w:val="-1"/>
        </w:rPr>
        <w:t xml:space="preserve"> </w:t>
      </w:r>
      <w:r w:rsidRPr="00C5661D">
        <w:t>leurs</w:t>
      </w:r>
      <w:r w:rsidRPr="00C5661D">
        <w:rPr>
          <w:spacing w:val="-1"/>
        </w:rPr>
        <w:t xml:space="preserve"> </w:t>
      </w:r>
      <w:r w:rsidRPr="00C5661D">
        <w:t>références.</w:t>
      </w:r>
    </w:p>
    <w:p w14:paraId="2DF06CA5" w14:textId="77777777" w:rsidR="00C77F40" w:rsidRPr="00C5661D" w:rsidRDefault="00DF0DA2" w:rsidP="00C5661D">
      <w:pPr>
        <w:pStyle w:val="Corpsdetexte"/>
        <w:spacing w:before="5"/>
        <w:ind w:left="116"/>
        <w:jc w:val="both"/>
      </w:pPr>
      <w:r w:rsidRPr="00C5661D">
        <w:t>La</w:t>
      </w:r>
      <w:r w:rsidRPr="00C5661D">
        <w:rPr>
          <w:spacing w:val="-2"/>
        </w:rPr>
        <w:t xml:space="preserve"> </w:t>
      </w:r>
      <w:r w:rsidRPr="00C5661D">
        <w:t>proposition</w:t>
      </w:r>
      <w:r w:rsidRPr="00C5661D">
        <w:rPr>
          <w:spacing w:val="-1"/>
        </w:rPr>
        <w:t xml:space="preserve"> </w:t>
      </w:r>
      <w:r w:rsidRPr="00C5661D">
        <w:t>doit</w:t>
      </w:r>
      <w:r w:rsidRPr="00C5661D">
        <w:rPr>
          <w:spacing w:val="-1"/>
        </w:rPr>
        <w:t xml:space="preserve"> </w:t>
      </w:r>
      <w:r w:rsidRPr="00C5661D">
        <w:t>être</w:t>
      </w:r>
      <w:r w:rsidRPr="00C5661D">
        <w:rPr>
          <w:spacing w:val="-3"/>
        </w:rPr>
        <w:t xml:space="preserve"> </w:t>
      </w:r>
      <w:r w:rsidRPr="00C5661D">
        <w:t>conforme</w:t>
      </w:r>
      <w:r w:rsidRPr="00C5661D">
        <w:rPr>
          <w:spacing w:val="-1"/>
        </w:rPr>
        <w:t xml:space="preserve"> </w:t>
      </w:r>
      <w:r w:rsidRPr="00C5661D">
        <w:t>au</w:t>
      </w:r>
      <w:r w:rsidRPr="00C5661D">
        <w:rPr>
          <w:spacing w:val="-1"/>
        </w:rPr>
        <w:t xml:space="preserve"> </w:t>
      </w:r>
      <w:r w:rsidRPr="00C5661D">
        <w:t>présent</w:t>
      </w:r>
      <w:r w:rsidRPr="00C5661D">
        <w:rPr>
          <w:spacing w:val="-1"/>
        </w:rPr>
        <w:t xml:space="preserve"> </w:t>
      </w:r>
      <w:r w:rsidRPr="00C5661D">
        <w:t>cahier</w:t>
      </w:r>
      <w:r w:rsidRPr="00C5661D">
        <w:rPr>
          <w:spacing w:val="-1"/>
        </w:rPr>
        <w:t xml:space="preserve"> </w:t>
      </w:r>
      <w:r w:rsidRPr="00C5661D">
        <w:t>des</w:t>
      </w:r>
      <w:r w:rsidRPr="00C5661D">
        <w:rPr>
          <w:spacing w:val="-1"/>
        </w:rPr>
        <w:t xml:space="preserve"> </w:t>
      </w:r>
      <w:r w:rsidRPr="00C5661D">
        <w:t>charges.</w:t>
      </w:r>
    </w:p>
    <w:p w14:paraId="7B84B434" w14:textId="77777777" w:rsidR="00C77F40" w:rsidRPr="00C5661D" w:rsidRDefault="00C77F40" w:rsidP="00C5661D">
      <w:pPr>
        <w:pStyle w:val="Corpsdetexte"/>
        <w:spacing w:before="11"/>
        <w:jc w:val="both"/>
      </w:pPr>
    </w:p>
    <w:p w14:paraId="2D022CEC" w14:textId="5E413DFD" w:rsidR="00C77F40" w:rsidRPr="00C5661D" w:rsidRDefault="00DF0DA2" w:rsidP="00C5661D">
      <w:pPr>
        <w:pStyle w:val="Corpsdetexte"/>
        <w:spacing w:line="266" w:lineRule="auto"/>
        <w:ind w:left="116" w:right="451"/>
        <w:jc w:val="both"/>
      </w:pPr>
      <w:r w:rsidRPr="00C5661D">
        <w:t>Les</w:t>
      </w:r>
      <w:r w:rsidRPr="00C5661D">
        <w:rPr>
          <w:spacing w:val="36"/>
        </w:rPr>
        <w:t xml:space="preserve"> </w:t>
      </w:r>
      <w:r w:rsidRPr="00C5661D">
        <w:t>porteurs</w:t>
      </w:r>
      <w:r w:rsidRPr="00C5661D">
        <w:rPr>
          <w:spacing w:val="35"/>
        </w:rPr>
        <w:t xml:space="preserve"> </w:t>
      </w:r>
      <w:r w:rsidRPr="00C5661D">
        <w:t>de</w:t>
      </w:r>
      <w:r w:rsidRPr="00C5661D">
        <w:rPr>
          <w:spacing w:val="34"/>
        </w:rPr>
        <w:t xml:space="preserve"> </w:t>
      </w:r>
      <w:r w:rsidRPr="00C5661D">
        <w:t>projets</w:t>
      </w:r>
      <w:r w:rsidRPr="00C5661D">
        <w:rPr>
          <w:spacing w:val="36"/>
        </w:rPr>
        <w:t xml:space="preserve"> </w:t>
      </w:r>
      <w:r w:rsidRPr="00C5661D">
        <w:t>devront</w:t>
      </w:r>
      <w:r w:rsidRPr="00C5661D">
        <w:rPr>
          <w:spacing w:val="36"/>
        </w:rPr>
        <w:t xml:space="preserve"> </w:t>
      </w:r>
      <w:r w:rsidRPr="00C5661D">
        <w:t>fournir</w:t>
      </w:r>
      <w:r w:rsidRPr="00C5661D">
        <w:rPr>
          <w:spacing w:val="35"/>
        </w:rPr>
        <w:t xml:space="preserve"> </w:t>
      </w:r>
      <w:r w:rsidRPr="00C5661D">
        <w:t>les</w:t>
      </w:r>
      <w:r w:rsidRPr="00C5661D">
        <w:rPr>
          <w:spacing w:val="35"/>
        </w:rPr>
        <w:t xml:space="preserve"> </w:t>
      </w:r>
      <w:r w:rsidRPr="00C5661D">
        <w:t>éléments</w:t>
      </w:r>
      <w:r w:rsidRPr="00C5661D">
        <w:rPr>
          <w:spacing w:val="36"/>
        </w:rPr>
        <w:t xml:space="preserve"> </w:t>
      </w:r>
      <w:r w:rsidRPr="00C5661D">
        <w:t>suivants</w:t>
      </w:r>
      <w:r w:rsidRPr="00C5661D">
        <w:rPr>
          <w:spacing w:val="36"/>
        </w:rPr>
        <w:t xml:space="preserve"> </w:t>
      </w:r>
      <w:r w:rsidRPr="00C5661D">
        <w:t>dans</w:t>
      </w:r>
      <w:r w:rsidRPr="00C5661D">
        <w:rPr>
          <w:spacing w:val="36"/>
        </w:rPr>
        <w:t xml:space="preserve"> </w:t>
      </w:r>
      <w:r w:rsidRPr="00C5661D">
        <w:t>le</w:t>
      </w:r>
      <w:r w:rsidRPr="00C5661D">
        <w:rPr>
          <w:spacing w:val="35"/>
        </w:rPr>
        <w:t xml:space="preserve"> </w:t>
      </w:r>
      <w:r w:rsidRPr="00C5661D">
        <w:t>cadre</w:t>
      </w:r>
      <w:r w:rsidRPr="00C5661D">
        <w:rPr>
          <w:spacing w:val="34"/>
        </w:rPr>
        <w:t xml:space="preserve"> </w:t>
      </w:r>
      <w:r w:rsidRPr="00C5661D">
        <w:t>de</w:t>
      </w:r>
      <w:r w:rsidRPr="00C5661D">
        <w:rPr>
          <w:spacing w:val="34"/>
        </w:rPr>
        <w:t xml:space="preserve"> </w:t>
      </w:r>
      <w:r w:rsidR="009B1F42">
        <w:t>leur proposition :</w:t>
      </w:r>
    </w:p>
    <w:p w14:paraId="4782214A" w14:textId="77777777" w:rsidR="00C77F40" w:rsidRPr="00C5661D" w:rsidRDefault="00C77F40" w:rsidP="00C5661D">
      <w:pPr>
        <w:pStyle w:val="Corpsdetexte"/>
        <w:spacing w:before="5"/>
        <w:jc w:val="both"/>
      </w:pPr>
    </w:p>
    <w:p w14:paraId="6643FFA1" w14:textId="77777777" w:rsidR="00C77F40" w:rsidRPr="00C5661D" w:rsidRDefault="00DF0DA2" w:rsidP="009B1F42">
      <w:pPr>
        <w:pStyle w:val="Paragraphedeliste"/>
        <w:numPr>
          <w:ilvl w:val="2"/>
          <w:numId w:val="2"/>
        </w:numPr>
        <w:tabs>
          <w:tab w:val="left" w:pos="824"/>
          <w:tab w:val="left" w:pos="825"/>
        </w:tabs>
        <w:ind w:left="824" w:right="737" w:hanging="349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Curriculum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Vitae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et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lettre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de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motivation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du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(des) gérant(s) candidat(s).</w:t>
      </w:r>
    </w:p>
    <w:p w14:paraId="59B2A4F8" w14:textId="77777777" w:rsidR="00C77F40" w:rsidRPr="00C5661D" w:rsidRDefault="00DF0DA2" w:rsidP="009B1F42">
      <w:pPr>
        <w:pStyle w:val="Paragraphedeliste"/>
        <w:numPr>
          <w:ilvl w:val="2"/>
          <w:numId w:val="2"/>
        </w:numPr>
        <w:tabs>
          <w:tab w:val="left" w:pos="824"/>
          <w:tab w:val="left" w:pos="825"/>
        </w:tabs>
        <w:spacing w:before="40"/>
        <w:ind w:left="824" w:right="737" w:hanging="349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Une</w:t>
      </w:r>
      <w:r w:rsidRPr="00C5661D">
        <w:rPr>
          <w:spacing w:val="-3"/>
          <w:sz w:val="24"/>
          <w:szCs w:val="24"/>
        </w:rPr>
        <w:t xml:space="preserve"> </w:t>
      </w:r>
      <w:r w:rsidRPr="00C5661D">
        <w:rPr>
          <w:sz w:val="24"/>
          <w:szCs w:val="24"/>
        </w:rPr>
        <w:t>note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explicative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détaillant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le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projet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de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la guinguette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:</w:t>
      </w:r>
    </w:p>
    <w:p w14:paraId="356FA3FF" w14:textId="77777777" w:rsidR="00C77F40" w:rsidRPr="00C5661D" w:rsidRDefault="00DF0DA2" w:rsidP="009B1F42">
      <w:pPr>
        <w:pStyle w:val="Paragraphedeliste"/>
        <w:numPr>
          <w:ilvl w:val="3"/>
          <w:numId w:val="2"/>
        </w:numPr>
        <w:tabs>
          <w:tab w:val="left" w:pos="1535"/>
        </w:tabs>
        <w:spacing w:before="148"/>
        <w:ind w:left="1534" w:right="737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La</w:t>
      </w:r>
      <w:r w:rsidRPr="00C5661D">
        <w:rPr>
          <w:spacing w:val="-3"/>
          <w:sz w:val="24"/>
          <w:szCs w:val="24"/>
        </w:rPr>
        <w:t xml:space="preserve"> </w:t>
      </w:r>
      <w:r w:rsidRPr="00C5661D">
        <w:rPr>
          <w:sz w:val="24"/>
          <w:szCs w:val="24"/>
        </w:rPr>
        <w:t>présentation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du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concept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développé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et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du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projet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de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fonctionnement</w:t>
      </w:r>
    </w:p>
    <w:p w14:paraId="16F348AD" w14:textId="77777777" w:rsidR="00C77F40" w:rsidRPr="00C5661D" w:rsidRDefault="00DF0DA2" w:rsidP="009B1F42">
      <w:pPr>
        <w:pStyle w:val="Paragraphedeliste"/>
        <w:numPr>
          <w:ilvl w:val="3"/>
          <w:numId w:val="2"/>
        </w:numPr>
        <w:tabs>
          <w:tab w:val="left" w:pos="1535"/>
        </w:tabs>
        <w:spacing w:before="9"/>
        <w:ind w:left="1534" w:right="737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Des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visuels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(photos,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croquis,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simulations)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des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installations</w:t>
      </w:r>
    </w:p>
    <w:p w14:paraId="2F17F43B" w14:textId="77777777" w:rsidR="00C77F40" w:rsidRPr="00C5661D" w:rsidRDefault="00DF0DA2" w:rsidP="009B1F42">
      <w:pPr>
        <w:pStyle w:val="Paragraphedeliste"/>
        <w:numPr>
          <w:ilvl w:val="3"/>
          <w:numId w:val="2"/>
        </w:numPr>
        <w:tabs>
          <w:tab w:val="left" w:pos="1535"/>
        </w:tabs>
        <w:spacing w:before="90" w:line="247" w:lineRule="auto"/>
        <w:ind w:right="737" w:hanging="360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La</w:t>
      </w:r>
      <w:r w:rsidRPr="00C5661D">
        <w:rPr>
          <w:spacing w:val="16"/>
          <w:sz w:val="24"/>
          <w:szCs w:val="24"/>
        </w:rPr>
        <w:t xml:space="preserve"> </w:t>
      </w:r>
      <w:r w:rsidRPr="00C5661D">
        <w:rPr>
          <w:sz w:val="24"/>
          <w:szCs w:val="24"/>
        </w:rPr>
        <w:t>description</w:t>
      </w:r>
      <w:r w:rsidRPr="00C5661D">
        <w:rPr>
          <w:spacing w:val="15"/>
          <w:sz w:val="24"/>
          <w:szCs w:val="24"/>
        </w:rPr>
        <w:t xml:space="preserve"> </w:t>
      </w:r>
      <w:r w:rsidRPr="00C5661D">
        <w:rPr>
          <w:sz w:val="24"/>
          <w:szCs w:val="24"/>
        </w:rPr>
        <w:t>des</w:t>
      </w:r>
      <w:r w:rsidRPr="00C5661D">
        <w:rPr>
          <w:spacing w:val="18"/>
          <w:sz w:val="24"/>
          <w:szCs w:val="24"/>
        </w:rPr>
        <w:t xml:space="preserve"> </w:t>
      </w:r>
      <w:r w:rsidRPr="00C5661D">
        <w:rPr>
          <w:sz w:val="24"/>
          <w:szCs w:val="24"/>
        </w:rPr>
        <w:t>matériaux</w:t>
      </w:r>
      <w:r w:rsidRPr="00C5661D">
        <w:rPr>
          <w:spacing w:val="17"/>
          <w:sz w:val="24"/>
          <w:szCs w:val="24"/>
        </w:rPr>
        <w:t xml:space="preserve"> </w:t>
      </w:r>
      <w:r w:rsidRPr="00C5661D">
        <w:rPr>
          <w:sz w:val="24"/>
          <w:szCs w:val="24"/>
        </w:rPr>
        <w:t>composant</w:t>
      </w:r>
      <w:r w:rsidRPr="00C5661D">
        <w:rPr>
          <w:spacing w:val="16"/>
          <w:sz w:val="24"/>
          <w:szCs w:val="24"/>
        </w:rPr>
        <w:t xml:space="preserve"> </w:t>
      </w:r>
      <w:r w:rsidRPr="00C5661D">
        <w:rPr>
          <w:sz w:val="24"/>
          <w:szCs w:val="24"/>
        </w:rPr>
        <w:t>les</w:t>
      </w:r>
      <w:r w:rsidRPr="00C5661D">
        <w:rPr>
          <w:spacing w:val="16"/>
          <w:sz w:val="24"/>
          <w:szCs w:val="24"/>
        </w:rPr>
        <w:t xml:space="preserve"> </w:t>
      </w:r>
      <w:r w:rsidRPr="00C5661D">
        <w:rPr>
          <w:sz w:val="24"/>
          <w:szCs w:val="24"/>
        </w:rPr>
        <w:t>installations,</w:t>
      </w:r>
      <w:r w:rsidRPr="00C5661D">
        <w:rPr>
          <w:spacing w:val="15"/>
          <w:sz w:val="24"/>
          <w:szCs w:val="24"/>
        </w:rPr>
        <w:t xml:space="preserve"> </w:t>
      </w:r>
      <w:r w:rsidRPr="00C5661D">
        <w:rPr>
          <w:sz w:val="24"/>
          <w:szCs w:val="24"/>
        </w:rPr>
        <w:t>structure</w:t>
      </w:r>
      <w:r w:rsidRPr="00C5661D">
        <w:rPr>
          <w:spacing w:val="16"/>
          <w:sz w:val="24"/>
          <w:szCs w:val="24"/>
        </w:rPr>
        <w:t xml:space="preserve"> </w:t>
      </w:r>
      <w:r w:rsidRPr="00C5661D">
        <w:rPr>
          <w:sz w:val="24"/>
          <w:szCs w:val="24"/>
        </w:rPr>
        <w:t>et</w:t>
      </w:r>
      <w:r w:rsidRPr="00C5661D">
        <w:rPr>
          <w:spacing w:val="17"/>
          <w:sz w:val="24"/>
          <w:szCs w:val="24"/>
        </w:rPr>
        <w:t xml:space="preserve"> </w:t>
      </w:r>
      <w:r w:rsidRPr="00C5661D">
        <w:rPr>
          <w:sz w:val="24"/>
          <w:szCs w:val="24"/>
        </w:rPr>
        <w:t>mobilier</w:t>
      </w:r>
      <w:r w:rsidRPr="00C5661D">
        <w:rPr>
          <w:spacing w:val="-57"/>
          <w:sz w:val="24"/>
          <w:szCs w:val="24"/>
        </w:rPr>
        <w:t xml:space="preserve"> </w:t>
      </w:r>
      <w:r w:rsidRPr="00C5661D">
        <w:rPr>
          <w:sz w:val="24"/>
          <w:szCs w:val="24"/>
        </w:rPr>
        <w:t>(matières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et</w:t>
      </w:r>
      <w:r w:rsidRPr="00C5661D">
        <w:rPr>
          <w:spacing w:val="2"/>
          <w:sz w:val="24"/>
          <w:szCs w:val="24"/>
        </w:rPr>
        <w:t xml:space="preserve"> </w:t>
      </w:r>
      <w:r w:rsidRPr="00C5661D">
        <w:rPr>
          <w:sz w:val="24"/>
          <w:szCs w:val="24"/>
        </w:rPr>
        <w:t>coloris)</w:t>
      </w:r>
    </w:p>
    <w:p w14:paraId="45013534" w14:textId="17353818" w:rsidR="00C77F40" w:rsidRPr="00C5661D" w:rsidRDefault="00DF0DA2" w:rsidP="009B1F42">
      <w:pPr>
        <w:pStyle w:val="Paragraphedeliste"/>
        <w:numPr>
          <w:ilvl w:val="3"/>
          <w:numId w:val="2"/>
        </w:numPr>
        <w:tabs>
          <w:tab w:val="left" w:pos="1535"/>
        </w:tabs>
        <w:spacing w:before="23"/>
        <w:ind w:left="1534" w:right="737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Une</w:t>
      </w:r>
      <w:r w:rsidRPr="00C5661D">
        <w:rPr>
          <w:spacing w:val="-3"/>
          <w:sz w:val="24"/>
          <w:szCs w:val="24"/>
        </w:rPr>
        <w:t xml:space="preserve"> </w:t>
      </w:r>
      <w:r w:rsidRPr="00C5661D">
        <w:rPr>
          <w:sz w:val="24"/>
          <w:szCs w:val="24"/>
        </w:rPr>
        <w:t>idée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globale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de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la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restauration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proposée à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des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tarifs modérés</w:t>
      </w:r>
      <w:r w:rsidR="00E66623" w:rsidRPr="00C5661D">
        <w:rPr>
          <w:sz w:val="24"/>
          <w:szCs w:val="24"/>
        </w:rPr>
        <w:t xml:space="preserve"> </w:t>
      </w:r>
      <w:r w:rsidR="009A20B1" w:rsidRPr="00C5661D">
        <w:rPr>
          <w:sz w:val="24"/>
          <w:szCs w:val="24"/>
        </w:rPr>
        <w:t>(possibilité de consommer un plat et une boisson pour moins de 20 euros)</w:t>
      </w:r>
    </w:p>
    <w:p w14:paraId="5A62E774" w14:textId="7D3D6598" w:rsidR="00C77F40" w:rsidRPr="00C5661D" w:rsidRDefault="00E66623" w:rsidP="009B1F42">
      <w:pPr>
        <w:pStyle w:val="Paragraphedeliste"/>
        <w:numPr>
          <w:ilvl w:val="3"/>
          <w:numId w:val="2"/>
        </w:numPr>
        <w:tabs>
          <w:tab w:val="left" w:pos="1535"/>
        </w:tabs>
        <w:spacing w:before="9"/>
        <w:ind w:left="1534" w:right="737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La programmation musicale</w:t>
      </w:r>
      <w:r w:rsidR="00DF0DA2" w:rsidRPr="00C5661D">
        <w:rPr>
          <w:spacing w:val="-1"/>
          <w:sz w:val="24"/>
          <w:szCs w:val="24"/>
        </w:rPr>
        <w:t xml:space="preserve"> </w:t>
      </w:r>
      <w:r w:rsidR="00DF0DA2" w:rsidRPr="00C5661D">
        <w:rPr>
          <w:sz w:val="24"/>
          <w:szCs w:val="24"/>
        </w:rPr>
        <w:t>proposées</w:t>
      </w:r>
      <w:r w:rsidR="00DF0DA2" w:rsidRPr="00C5661D">
        <w:rPr>
          <w:spacing w:val="-2"/>
          <w:sz w:val="24"/>
          <w:szCs w:val="24"/>
        </w:rPr>
        <w:t xml:space="preserve"> </w:t>
      </w:r>
      <w:r w:rsidR="00DF0DA2" w:rsidRPr="00C5661D">
        <w:rPr>
          <w:sz w:val="24"/>
          <w:szCs w:val="24"/>
        </w:rPr>
        <w:t>sur</w:t>
      </w:r>
      <w:r w:rsidR="00DF0DA2" w:rsidRPr="00C5661D">
        <w:rPr>
          <w:spacing w:val="-2"/>
          <w:sz w:val="24"/>
          <w:szCs w:val="24"/>
        </w:rPr>
        <w:t xml:space="preserve"> </w:t>
      </w:r>
      <w:r w:rsidR="00DF0DA2" w:rsidRPr="00C5661D">
        <w:rPr>
          <w:sz w:val="24"/>
          <w:szCs w:val="24"/>
        </w:rPr>
        <w:t>le</w:t>
      </w:r>
      <w:r w:rsidR="00DF0DA2" w:rsidRPr="00C5661D">
        <w:rPr>
          <w:spacing w:val="-2"/>
          <w:sz w:val="24"/>
          <w:szCs w:val="24"/>
        </w:rPr>
        <w:t xml:space="preserve"> </w:t>
      </w:r>
      <w:r w:rsidR="00DF0DA2" w:rsidRPr="00C5661D">
        <w:rPr>
          <w:sz w:val="24"/>
          <w:szCs w:val="24"/>
        </w:rPr>
        <w:t>temps</w:t>
      </w:r>
      <w:r w:rsidR="00DF0DA2" w:rsidRPr="00C5661D">
        <w:rPr>
          <w:spacing w:val="-1"/>
          <w:sz w:val="24"/>
          <w:szCs w:val="24"/>
        </w:rPr>
        <w:t xml:space="preserve"> </w:t>
      </w:r>
      <w:r w:rsidR="00DF0DA2" w:rsidRPr="00C5661D">
        <w:rPr>
          <w:sz w:val="24"/>
          <w:szCs w:val="24"/>
        </w:rPr>
        <w:t>de</w:t>
      </w:r>
      <w:r w:rsidR="00DF0DA2" w:rsidRPr="00C5661D">
        <w:rPr>
          <w:spacing w:val="-2"/>
          <w:sz w:val="24"/>
          <w:szCs w:val="24"/>
        </w:rPr>
        <w:t xml:space="preserve"> </w:t>
      </w:r>
      <w:r w:rsidR="00DF0DA2" w:rsidRPr="00C5661D">
        <w:rPr>
          <w:sz w:val="24"/>
          <w:szCs w:val="24"/>
        </w:rPr>
        <w:t>l’exploitation</w:t>
      </w:r>
      <w:r w:rsidR="009A20B1" w:rsidRPr="00C5661D">
        <w:rPr>
          <w:sz w:val="24"/>
          <w:szCs w:val="24"/>
        </w:rPr>
        <w:t xml:space="preserve"> qui devra </w:t>
      </w:r>
      <w:r w:rsidR="009A20B1" w:rsidRPr="00C5661D">
        <w:rPr>
          <w:sz w:val="24"/>
          <w:szCs w:val="24"/>
        </w:rPr>
        <w:lastRenderedPageBreak/>
        <w:t>viser une ambiance familiale proche de l’esprit traditionnel de la guinguette</w:t>
      </w:r>
    </w:p>
    <w:p w14:paraId="1F5625A2" w14:textId="77777777" w:rsidR="00C77F40" w:rsidRPr="00C5661D" w:rsidRDefault="00DF0DA2" w:rsidP="009B1F42">
      <w:pPr>
        <w:pStyle w:val="Paragraphedeliste"/>
        <w:numPr>
          <w:ilvl w:val="3"/>
          <w:numId w:val="2"/>
        </w:numPr>
        <w:tabs>
          <w:tab w:val="left" w:pos="1535"/>
        </w:tabs>
        <w:spacing w:before="8"/>
        <w:ind w:left="1534" w:right="737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Mode</w:t>
      </w:r>
      <w:r w:rsidRPr="00C5661D">
        <w:rPr>
          <w:spacing w:val="-3"/>
          <w:sz w:val="24"/>
          <w:szCs w:val="24"/>
        </w:rPr>
        <w:t xml:space="preserve"> </w:t>
      </w:r>
      <w:r w:rsidRPr="00C5661D">
        <w:rPr>
          <w:sz w:val="24"/>
          <w:szCs w:val="24"/>
        </w:rPr>
        <w:t>d’exploitation,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structure</w:t>
      </w:r>
      <w:r w:rsidRPr="00C5661D">
        <w:rPr>
          <w:spacing w:val="-4"/>
          <w:sz w:val="24"/>
          <w:szCs w:val="24"/>
        </w:rPr>
        <w:t xml:space="preserve"> </w:t>
      </w:r>
      <w:r w:rsidRPr="00C5661D">
        <w:rPr>
          <w:sz w:val="24"/>
          <w:szCs w:val="24"/>
        </w:rPr>
        <w:t>juridique,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personne/associés,</w:t>
      </w:r>
    </w:p>
    <w:p w14:paraId="27B28529" w14:textId="6844FF69" w:rsidR="009B1F42" w:rsidRPr="00F02461" w:rsidRDefault="00DF0DA2" w:rsidP="00F02461">
      <w:pPr>
        <w:pStyle w:val="Paragraphedeliste"/>
        <w:numPr>
          <w:ilvl w:val="3"/>
          <w:numId w:val="2"/>
        </w:numPr>
        <w:tabs>
          <w:tab w:val="left" w:pos="1535"/>
        </w:tabs>
        <w:spacing w:before="11"/>
        <w:ind w:left="1534" w:right="737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Horaires</w:t>
      </w:r>
      <w:r w:rsidRPr="00C5661D">
        <w:rPr>
          <w:spacing w:val="-4"/>
          <w:sz w:val="24"/>
          <w:szCs w:val="24"/>
        </w:rPr>
        <w:t xml:space="preserve"> </w:t>
      </w:r>
      <w:r w:rsidRPr="00C5661D">
        <w:rPr>
          <w:sz w:val="24"/>
          <w:szCs w:val="24"/>
        </w:rPr>
        <w:t>d’ouverture</w:t>
      </w:r>
    </w:p>
    <w:p w14:paraId="469204EB" w14:textId="4BA91E4E" w:rsidR="00C77F40" w:rsidRDefault="00DF0DA2" w:rsidP="009B1F42">
      <w:pPr>
        <w:pStyle w:val="Paragraphedeliste"/>
        <w:numPr>
          <w:ilvl w:val="3"/>
          <w:numId w:val="2"/>
        </w:numPr>
        <w:tabs>
          <w:tab w:val="left" w:pos="1535"/>
        </w:tabs>
        <w:spacing w:before="9" w:line="247" w:lineRule="auto"/>
        <w:ind w:right="737" w:hanging="360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Prise</w:t>
      </w:r>
      <w:r w:rsidRPr="00C5661D">
        <w:rPr>
          <w:spacing w:val="25"/>
          <w:sz w:val="24"/>
          <w:szCs w:val="24"/>
        </w:rPr>
        <w:t xml:space="preserve"> </w:t>
      </w:r>
      <w:r w:rsidRPr="00C5661D">
        <w:rPr>
          <w:sz w:val="24"/>
          <w:szCs w:val="24"/>
        </w:rPr>
        <w:t>en</w:t>
      </w:r>
      <w:r w:rsidRPr="00C5661D">
        <w:rPr>
          <w:spacing w:val="27"/>
          <w:sz w:val="24"/>
          <w:szCs w:val="24"/>
        </w:rPr>
        <w:t xml:space="preserve"> </w:t>
      </w:r>
      <w:r w:rsidRPr="00C5661D">
        <w:rPr>
          <w:sz w:val="24"/>
          <w:szCs w:val="24"/>
        </w:rPr>
        <w:t>compte</w:t>
      </w:r>
      <w:r w:rsidRPr="00C5661D">
        <w:rPr>
          <w:spacing w:val="26"/>
          <w:sz w:val="24"/>
          <w:szCs w:val="24"/>
        </w:rPr>
        <w:t xml:space="preserve"> </w:t>
      </w:r>
      <w:r w:rsidRPr="00C5661D">
        <w:rPr>
          <w:sz w:val="24"/>
          <w:szCs w:val="24"/>
        </w:rPr>
        <w:t>des</w:t>
      </w:r>
      <w:r w:rsidRPr="00C5661D">
        <w:rPr>
          <w:spacing w:val="29"/>
          <w:sz w:val="24"/>
          <w:szCs w:val="24"/>
        </w:rPr>
        <w:t xml:space="preserve"> </w:t>
      </w:r>
      <w:r w:rsidRPr="00C5661D">
        <w:rPr>
          <w:sz w:val="24"/>
          <w:szCs w:val="24"/>
        </w:rPr>
        <w:t>contraintes</w:t>
      </w:r>
      <w:r w:rsidRPr="00C5661D">
        <w:rPr>
          <w:spacing w:val="27"/>
          <w:sz w:val="24"/>
          <w:szCs w:val="24"/>
        </w:rPr>
        <w:t xml:space="preserve"> </w:t>
      </w:r>
      <w:r w:rsidRPr="00C5661D">
        <w:rPr>
          <w:sz w:val="24"/>
          <w:szCs w:val="24"/>
        </w:rPr>
        <w:t>du</w:t>
      </w:r>
      <w:r w:rsidRPr="00C5661D">
        <w:rPr>
          <w:spacing w:val="27"/>
          <w:sz w:val="24"/>
          <w:szCs w:val="24"/>
        </w:rPr>
        <w:t xml:space="preserve"> </w:t>
      </w:r>
      <w:r w:rsidRPr="00C5661D">
        <w:rPr>
          <w:sz w:val="24"/>
          <w:szCs w:val="24"/>
        </w:rPr>
        <w:t>site</w:t>
      </w:r>
      <w:r w:rsidRPr="00C5661D">
        <w:rPr>
          <w:spacing w:val="25"/>
          <w:sz w:val="24"/>
          <w:szCs w:val="24"/>
        </w:rPr>
        <w:t xml:space="preserve"> </w:t>
      </w:r>
      <w:r w:rsidRPr="00C5661D">
        <w:rPr>
          <w:sz w:val="24"/>
          <w:szCs w:val="24"/>
        </w:rPr>
        <w:t>(accessibilité,</w:t>
      </w:r>
      <w:r w:rsidRPr="00C5661D">
        <w:rPr>
          <w:spacing w:val="27"/>
          <w:sz w:val="24"/>
          <w:szCs w:val="24"/>
        </w:rPr>
        <w:t xml:space="preserve"> </w:t>
      </w:r>
      <w:r w:rsidRPr="00C5661D">
        <w:rPr>
          <w:sz w:val="24"/>
          <w:szCs w:val="24"/>
        </w:rPr>
        <w:t>sécurité</w:t>
      </w:r>
      <w:r w:rsidRPr="00C5661D">
        <w:rPr>
          <w:spacing w:val="26"/>
          <w:sz w:val="24"/>
          <w:szCs w:val="24"/>
        </w:rPr>
        <w:t xml:space="preserve"> </w:t>
      </w:r>
      <w:r w:rsidRPr="00C5661D">
        <w:rPr>
          <w:sz w:val="24"/>
          <w:szCs w:val="24"/>
        </w:rPr>
        <w:t>et</w:t>
      </w:r>
      <w:r w:rsidRPr="00C5661D">
        <w:rPr>
          <w:spacing w:val="30"/>
          <w:sz w:val="24"/>
          <w:szCs w:val="24"/>
        </w:rPr>
        <w:t xml:space="preserve"> </w:t>
      </w:r>
      <w:r w:rsidRPr="00C5661D">
        <w:rPr>
          <w:sz w:val="24"/>
          <w:szCs w:val="24"/>
        </w:rPr>
        <w:t>gardiennage</w:t>
      </w:r>
      <w:r w:rsidRPr="00C5661D">
        <w:rPr>
          <w:spacing w:val="-57"/>
          <w:sz w:val="24"/>
          <w:szCs w:val="24"/>
        </w:rPr>
        <w:t xml:space="preserve"> </w:t>
      </w:r>
      <w:r w:rsidRPr="00C5661D">
        <w:rPr>
          <w:sz w:val="24"/>
          <w:szCs w:val="24"/>
        </w:rPr>
        <w:t>du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site, gestion de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ravitaillements,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des déchets,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stationnements…)</w:t>
      </w:r>
    </w:p>
    <w:p w14:paraId="348180AE" w14:textId="2EEA3652" w:rsidR="00821621" w:rsidRDefault="00DF0DA2" w:rsidP="009B1F42">
      <w:pPr>
        <w:pStyle w:val="Paragraphedeliste"/>
        <w:numPr>
          <w:ilvl w:val="3"/>
          <w:numId w:val="2"/>
        </w:numPr>
        <w:tabs>
          <w:tab w:val="left" w:pos="1535"/>
        </w:tabs>
        <w:spacing w:before="9" w:line="247" w:lineRule="auto"/>
        <w:ind w:right="737" w:hanging="360"/>
        <w:jc w:val="both"/>
        <w:rPr>
          <w:sz w:val="24"/>
          <w:szCs w:val="24"/>
        </w:rPr>
      </w:pPr>
      <w:r w:rsidRPr="009B1F42">
        <w:rPr>
          <w:sz w:val="24"/>
          <w:szCs w:val="24"/>
        </w:rPr>
        <w:t>Les références en</w:t>
      </w:r>
      <w:r w:rsidRPr="009B1F42">
        <w:rPr>
          <w:spacing w:val="-2"/>
          <w:sz w:val="24"/>
          <w:szCs w:val="24"/>
        </w:rPr>
        <w:t xml:space="preserve"> </w:t>
      </w:r>
      <w:r w:rsidRPr="009B1F42">
        <w:rPr>
          <w:sz w:val="24"/>
          <w:szCs w:val="24"/>
        </w:rPr>
        <w:t>restauration</w:t>
      </w:r>
      <w:r w:rsidRPr="009B1F42">
        <w:rPr>
          <w:spacing w:val="-1"/>
          <w:sz w:val="24"/>
          <w:szCs w:val="24"/>
        </w:rPr>
        <w:t xml:space="preserve"> </w:t>
      </w:r>
      <w:r w:rsidRPr="009B1F42">
        <w:rPr>
          <w:sz w:val="24"/>
          <w:szCs w:val="24"/>
        </w:rPr>
        <w:t>et</w:t>
      </w:r>
      <w:r w:rsidRPr="009B1F42">
        <w:rPr>
          <w:spacing w:val="-2"/>
          <w:sz w:val="24"/>
          <w:szCs w:val="24"/>
        </w:rPr>
        <w:t xml:space="preserve"> </w:t>
      </w:r>
      <w:r w:rsidRPr="009B1F42">
        <w:rPr>
          <w:sz w:val="24"/>
          <w:szCs w:val="24"/>
        </w:rPr>
        <w:t>les</w:t>
      </w:r>
      <w:r w:rsidRPr="009B1F42">
        <w:rPr>
          <w:spacing w:val="-1"/>
          <w:sz w:val="24"/>
          <w:szCs w:val="24"/>
        </w:rPr>
        <w:t xml:space="preserve"> </w:t>
      </w:r>
      <w:r w:rsidRPr="009B1F42">
        <w:rPr>
          <w:sz w:val="24"/>
          <w:szCs w:val="24"/>
        </w:rPr>
        <w:t>partenaires</w:t>
      </w:r>
      <w:r w:rsidRPr="009B1F42">
        <w:rPr>
          <w:spacing w:val="-2"/>
          <w:sz w:val="24"/>
          <w:szCs w:val="24"/>
        </w:rPr>
        <w:t xml:space="preserve"> </w:t>
      </w:r>
      <w:r w:rsidRPr="009B1F42">
        <w:rPr>
          <w:sz w:val="24"/>
          <w:szCs w:val="24"/>
        </w:rPr>
        <w:t>éventuels</w:t>
      </w:r>
      <w:r w:rsidRPr="009B1F42">
        <w:rPr>
          <w:spacing w:val="-2"/>
          <w:sz w:val="24"/>
          <w:szCs w:val="24"/>
        </w:rPr>
        <w:t xml:space="preserve"> </w:t>
      </w:r>
      <w:r w:rsidRPr="009B1F42">
        <w:rPr>
          <w:sz w:val="24"/>
          <w:szCs w:val="24"/>
        </w:rPr>
        <w:t>du</w:t>
      </w:r>
      <w:r w:rsidRPr="009B1F42">
        <w:rPr>
          <w:spacing w:val="-1"/>
          <w:sz w:val="24"/>
          <w:szCs w:val="24"/>
        </w:rPr>
        <w:t xml:space="preserve"> </w:t>
      </w:r>
      <w:r w:rsidRPr="009B1F42">
        <w:rPr>
          <w:sz w:val="24"/>
          <w:szCs w:val="24"/>
        </w:rPr>
        <w:t>projet.</w:t>
      </w:r>
      <w:r w:rsidR="009B1F42">
        <w:rPr>
          <w:sz w:val="24"/>
          <w:szCs w:val="24"/>
        </w:rPr>
        <w:t xml:space="preserve"> </w:t>
      </w:r>
      <w:r w:rsidR="00821621" w:rsidRPr="009B1F42">
        <w:rPr>
          <w:sz w:val="24"/>
          <w:szCs w:val="24"/>
        </w:rPr>
        <w:t>L’occupant devra présenter une assurance civile et Licence (permis d'exploitation) AOT. Immatriculation au RNE : RNE : Registre national des entreprises et au RCS : RCS : Registre du commerce et des sociétés.</w:t>
      </w:r>
    </w:p>
    <w:p w14:paraId="4CE9F9F9" w14:textId="65450F99" w:rsidR="00C77F40" w:rsidRDefault="00DF0DA2" w:rsidP="009B1F42">
      <w:pPr>
        <w:pStyle w:val="Paragraphedeliste"/>
        <w:numPr>
          <w:ilvl w:val="3"/>
          <w:numId w:val="2"/>
        </w:numPr>
        <w:tabs>
          <w:tab w:val="left" w:pos="1535"/>
        </w:tabs>
        <w:spacing w:before="9" w:line="247" w:lineRule="auto"/>
        <w:ind w:right="737" w:hanging="360"/>
        <w:jc w:val="both"/>
        <w:rPr>
          <w:sz w:val="24"/>
          <w:szCs w:val="24"/>
        </w:rPr>
      </w:pPr>
      <w:r w:rsidRPr="009B1F42">
        <w:rPr>
          <w:sz w:val="24"/>
          <w:szCs w:val="24"/>
        </w:rPr>
        <w:t>Le</w:t>
      </w:r>
      <w:r w:rsidRPr="009B1F42">
        <w:rPr>
          <w:spacing w:val="-1"/>
          <w:sz w:val="24"/>
          <w:szCs w:val="24"/>
        </w:rPr>
        <w:t xml:space="preserve"> </w:t>
      </w:r>
      <w:r w:rsidRPr="009B1F42">
        <w:rPr>
          <w:sz w:val="24"/>
          <w:szCs w:val="24"/>
        </w:rPr>
        <w:t>calendrier</w:t>
      </w:r>
      <w:r w:rsidRPr="009B1F42">
        <w:rPr>
          <w:spacing w:val="-2"/>
          <w:sz w:val="24"/>
          <w:szCs w:val="24"/>
        </w:rPr>
        <w:t xml:space="preserve"> </w:t>
      </w:r>
      <w:r w:rsidRPr="009B1F42">
        <w:rPr>
          <w:sz w:val="24"/>
          <w:szCs w:val="24"/>
        </w:rPr>
        <w:t>prévisionnel</w:t>
      </w:r>
    </w:p>
    <w:p w14:paraId="4727AB22" w14:textId="2765D670" w:rsidR="00C77F40" w:rsidRDefault="00DF0DA2" w:rsidP="009B1F42">
      <w:pPr>
        <w:pStyle w:val="Paragraphedeliste"/>
        <w:numPr>
          <w:ilvl w:val="3"/>
          <w:numId w:val="2"/>
        </w:numPr>
        <w:tabs>
          <w:tab w:val="left" w:pos="1535"/>
        </w:tabs>
        <w:spacing w:before="9" w:line="247" w:lineRule="auto"/>
        <w:ind w:right="737" w:hanging="360"/>
        <w:jc w:val="both"/>
        <w:rPr>
          <w:sz w:val="24"/>
          <w:szCs w:val="24"/>
        </w:rPr>
      </w:pPr>
      <w:r w:rsidRPr="009B1F42">
        <w:rPr>
          <w:sz w:val="24"/>
          <w:szCs w:val="24"/>
        </w:rPr>
        <w:t>Le</w:t>
      </w:r>
      <w:r w:rsidRPr="009B1F42">
        <w:rPr>
          <w:spacing w:val="-2"/>
          <w:sz w:val="24"/>
          <w:szCs w:val="24"/>
        </w:rPr>
        <w:t xml:space="preserve"> </w:t>
      </w:r>
      <w:r w:rsidRPr="009B1F42">
        <w:rPr>
          <w:sz w:val="24"/>
          <w:szCs w:val="24"/>
        </w:rPr>
        <w:t>plan de</w:t>
      </w:r>
      <w:r w:rsidRPr="009B1F42">
        <w:rPr>
          <w:spacing w:val="-2"/>
          <w:sz w:val="24"/>
          <w:szCs w:val="24"/>
        </w:rPr>
        <w:t xml:space="preserve"> </w:t>
      </w:r>
      <w:r w:rsidRPr="009B1F42">
        <w:rPr>
          <w:sz w:val="24"/>
          <w:szCs w:val="24"/>
        </w:rPr>
        <w:t>financement du</w:t>
      </w:r>
      <w:r w:rsidRPr="009B1F42">
        <w:rPr>
          <w:spacing w:val="-1"/>
          <w:sz w:val="24"/>
          <w:szCs w:val="24"/>
        </w:rPr>
        <w:t xml:space="preserve"> </w:t>
      </w:r>
      <w:r w:rsidR="009B1F42">
        <w:rPr>
          <w:sz w:val="24"/>
          <w:szCs w:val="24"/>
        </w:rPr>
        <w:t>projet</w:t>
      </w:r>
    </w:p>
    <w:p w14:paraId="57DD23D9" w14:textId="3BD29005" w:rsidR="00C77F40" w:rsidRPr="009B1F42" w:rsidRDefault="00DF0DA2" w:rsidP="009B1F42">
      <w:pPr>
        <w:pStyle w:val="Paragraphedeliste"/>
        <w:numPr>
          <w:ilvl w:val="3"/>
          <w:numId w:val="2"/>
        </w:numPr>
        <w:tabs>
          <w:tab w:val="left" w:pos="1535"/>
        </w:tabs>
        <w:spacing w:before="9" w:line="247" w:lineRule="auto"/>
        <w:ind w:right="737" w:hanging="360"/>
        <w:jc w:val="both"/>
        <w:rPr>
          <w:sz w:val="24"/>
          <w:szCs w:val="24"/>
        </w:rPr>
      </w:pPr>
      <w:r w:rsidRPr="009B1F42">
        <w:rPr>
          <w:sz w:val="24"/>
          <w:szCs w:val="24"/>
        </w:rPr>
        <w:t>La déclaration sur l’honneur du candidat pour justifier : qu’il a satisfait aux obligations</w:t>
      </w:r>
      <w:r w:rsidRPr="009B1F42">
        <w:rPr>
          <w:spacing w:val="-57"/>
          <w:sz w:val="24"/>
          <w:szCs w:val="24"/>
        </w:rPr>
        <w:t xml:space="preserve"> </w:t>
      </w:r>
      <w:r w:rsidRPr="009B1F42">
        <w:rPr>
          <w:sz w:val="24"/>
          <w:szCs w:val="24"/>
        </w:rPr>
        <w:t>fiscales et sociales, qu’il n’a pas fait l’objet d’une interdiction de concourir, qu’il n’a</w:t>
      </w:r>
      <w:r w:rsidRPr="009B1F42">
        <w:rPr>
          <w:spacing w:val="1"/>
          <w:sz w:val="24"/>
          <w:szCs w:val="24"/>
        </w:rPr>
        <w:t xml:space="preserve"> </w:t>
      </w:r>
      <w:r w:rsidRPr="009B1F42">
        <w:rPr>
          <w:sz w:val="24"/>
          <w:szCs w:val="24"/>
        </w:rPr>
        <w:t>pas fait l’objet au cours de ces 5 dernières années, d’une condamnation inscrite au</w:t>
      </w:r>
      <w:r w:rsidRPr="009B1F42">
        <w:rPr>
          <w:spacing w:val="1"/>
          <w:sz w:val="24"/>
          <w:szCs w:val="24"/>
        </w:rPr>
        <w:t xml:space="preserve"> </w:t>
      </w:r>
      <w:r w:rsidRPr="009B1F42">
        <w:rPr>
          <w:sz w:val="24"/>
          <w:szCs w:val="24"/>
        </w:rPr>
        <w:t>bulletin n° 2 du casier judiciaire pour les infractions visées aux articles L. 8221-5,</w:t>
      </w:r>
      <w:r w:rsidRPr="009B1F42">
        <w:rPr>
          <w:spacing w:val="1"/>
          <w:sz w:val="24"/>
          <w:szCs w:val="24"/>
        </w:rPr>
        <w:t xml:space="preserve"> </w:t>
      </w:r>
      <w:r w:rsidRPr="009B1F42">
        <w:rPr>
          <w:sz w:val="24"/>
          <w:szCs w:val="24"/>
        </w:rPr>
        <w:t>L.8251-1</w:t>
      </w:r>
      <w:r w:rsidRPr="009B1F42">
        <w:rPr>
          <w:spacing w:val="1"/>
          <w:sz w:val="24"/>
          <w:szCs w:val="24"/>
        </w:rPr>
        <w:t xml:space="preserve"> </w:t>
      </w:r>
      <w:r w:rsidRPr="009B1F42">
        <w:rPr>
          <w:sz w:val="24"/>
          <w:szCs w:val="24"/>
        </w:rPr>
        <w:t>et</w:t>
      </w:r>
      <w:r w:rsidRPr="009B1F42">
        <w:rPr>
          <w:spacing w:val="1"/>
          <w:sz w:val="24"/>
          <w:szCs w:val="24"/>
        </w:rPr>
        <w:t xml:space="preserve"> </w:t>
      </w:r>
      <w:r w:rsidRPr="009B1F42">
        <w:rPr>
          <w:sz w:val="24"/>
          <w:szCs w:val="24"/>
        </w:rPr>
        <w:t>L.5221-8,</w:t>
      </w:r>
      <w:r w:rsidRPr="009B1F42">
        <w:rPr>
          <w:spacing w:val="2"/>
          <w:sz w:val="24"/>
          <w:szCs w:val="24"/>
        </w:rPr>
        <w:t xml:space="preserve"> </w:t>
      </w:r>
      <w:r w:rsidRPr="009B1F42">
        <w:rPr>
          <w:sz w:val="24"/>
          <w:szCs w:val="24"/>
        </w:rPr>
        <w:t>L.8231-8</w:t>
      </w:r>
      <w:r w:rsidRPr="009B1F42">
        <w:rPr>
          <w:spacing w:val="-1"/>
          <w:sz w:val="24"/>
          <w:szCs w:val="24"/>
        </w:rPr>
        <w:t xml:space="preserve"> </w:t>
      </w:r>
      <w:r w:rsidRPr="009B1F42">
        <w:rPr>
          <w:sz w:val="24"/>
          <w:szCs w:val="24"/>
        </w:rPr>
        <w:t>et</w:t>
      </w:r>
      <w:r w:rsidRPr="009B1F42">
        <w:rPr>
          <w:spacing w:val="2"/>
          <w:sz w:val="24"/>
          <w:szCs w:val="24"/>
        </w:rPr>
        <w:t xml:space="preserve"> </w:t>
      </w:r>
      <w:r w:rsidRPr="009B1F42">
        <w:rPr>
          <w:sz w:val="24"/>
          <w:szCs w:val="24"/>
        </w:rPr>
        <w:t>L.8241-1</w:t>
      </w:r>
      <w:r w:rsidRPr="009B1F42">
        <w:rPr>
          <w:spacing w:val="-1"/>
          <w:sz w:val="24"/>
          <w:szCs w:val="24"/>
        </w:rPr>
        <w:t xml:space="preserve"> </w:t>
      </w:r>
      <w:r w:rsidRPr="009B1F42">
        <w:rPr>
          <w:sz w:val="24"/>
          <w:szCs w:val="24"/>
        </w:rPr>
        <w:t>et suivants</w:t>
      </w:r>
      <w:r w:rsidRPr="009B1F42">
        <w:rPr>
          <w:spacing w:val="-1"/>
          <w:sz w:val="24"/>
          <w:szCs w:val="24"/>
        </w:rPr>
        <w:t xml:space="preserve"> </w:t>
      </w:r>
      <w:r w:rsidRPr="009B1F42">
        <w:rPr>
          <w:sz w:val="24"/>
          <w:szCs w:val="24"/>
        </w:rPr>
        <w:t>du code</w:t>
      </w:r>
      <w:r w:rsidRPr="009B1F42">
        <w:rPr>
          <w:spacing w:val="-2"/>
          <w:sz w:val="24"/>
          <w:szCs w:val="24"/>
        </w:rPr>
        <w:t xml:space="preserve"> </w:t>
      </w:r>
      <w:r w:rsidRPr="009B1F42">
        <w:rPr>
          <w:sz w:val="24"/>
          <w:szCs w:val="24"/>
        </w:rPr>
        <w:t>du travail.</w:t>
      </w:r>
    </w:p>
    <w:p w14:paraId="59B51645" w14:textId="77777777" w:rsidR="00C77F40" w:rsidRPr="00C5661D" w:rsidRDefault="00C77F40" w:rsidP="00C5661D">
      <w:pPr>
        <w:pStyle w:val="Corpsdetexte"/>
        <w:jc w:val="both"/>
      </w:pPr>
    </w:p>
    <w:p w14:paraId="13243820" w14:textId="77777777" w:rsidR="00C77F40" w:rsidRPr="00C5661D" w:rsidRDefault="00C77F40" w:rsidP="00C5661D">
      <w:pPr>
        <w:pStyle w:val="Corpsdetexte"/>
        <w:spacing w:before="2"/>
        <w:jc w:val="both"/>
      </w:pPr>
    </w:p>
    <w:p w14:paraId="6F89DC0B" w14:textId="77777777" w:rsidR="00C77F40" w:rsidRPr="00C5661D" w:rsidRDefault="00DF0DA2" w:rsidP="00C5661D">
      <w:pPr>
        <w:pStyle w:val="Titre1"/>
        <w:numPr>
          <w:ilvl w:val="1"/>
          <w:numId w:val="1"/>
        </w:numPr>
        <w:tabs>
          <w:tab w:val="left" w:pos="537"/>
        </w:tabs>
        <w:ind w:hanging="421"/>
        <w:jc w:val="both"/>
      </w:pPr>
      <w:r w:rsidRPr="00C5661D">
        <w:t>Remise</w:t>
      </w:r>
      <w:r w:rsidRPr="00C5661D">
        <w:rPr>
          <w:spacing w:val="-2"/>
        </w:rPr>
        <w:t xml:space="preserve"> </w:t>
      </w:r>
      <w:r w:rsidRPr="00C5661D">
        <w:t>de</w:t>
      </w:r>
      <w:r w:rsidRPr="00C5661D">
        <w:rPr>
          <w:spacing w:val="-1"/>
        </w:rPr>
        <w:t xml:space="preserve"> </w:t>
      </w:r>
      <w:r w:rsidRPr="00C5661D">
        <w:t>la</w:t>
      </w:r>
      <w:r w:rsidRPr="00C5661D">
        <w:rPr>
          <w:spacing w:val="-1"/>
        </w:rPr>
        <w:t xml:space="preserve"> </w:t>
      </w:r>
      <w:r w:rsidRPr="00C5661D">
        <w:t>proposition</w:t>
      </w:r>
    </w:p>
    <w:p w14:paraId="16CB8996" w14:textId="77777777" w:rsidR="00C77F40" w:rsidRPr="00C5661D" w:rsidRDefault="00C77F40" w:rsidP="00C5661D">
      <w:pPr>
        <w:pStyle w:val="Corpsdetexte"/>
        <w:spacing w:before="9"/>
        <w:jc w:val="both"/>
        <w:rPr>
          <w:b/>
        </w:rPr>
      </w:pPr>
    </w:p>
    <w:p w14:paraId="45BA6595" w14:textId="2B91E039" w:rsidR="00E5478C" w:rsidRPr="00C5661D" w:rsidRDefault="00DF0DA2" w:rsidP="009B1F42">
      <w:pPr>
        <w:pStyle w:val="Corpsdetexte"/>
        <w:tabs>
          <w:tab w:val="left" w:pos="677"/>
          <w:tab w:val="left" w:pos="2081"/>
          <w:tab w:val="left" w:pos="2884"/>
          <w:tab w:val="left" w:pos="4112"/>
          <w:tab w:val="left" w:pos="4633"/>
          <w:tab w:val="left" w:pos="5264"/>
          <w:tab w:val="left" w:pos="6864"/>
          <w:tab w:val="left" w:pos="7185"/>
          <w:tab w:val="left" w:pos="8255"/>
        </w:tabs>
        <w:ind w:left="116" w:right="737"/>
        <w:jc w:val="both"/>
      </w:pPr>
      <w:r w:rsidRPr="00C5661D">
        <w:t>Les</w:t>
      </w:r>
      <w:r w:rsidRPr="00C5661D">
        <w:tab/>
        <w:t>propositions</w:t>
      </w:r>
      <w:r w:rsidRPr="00C5661D">
        <w:tab/>
        <w:t>seront</w:t>
      </w:r>
      <w:r w:rsidRPr="00C5661D">
        <w:tab/>
        <w:t>transmises</w:t>
      </w:r>
      <w:r w:rsidRPr="00C5661D">
        <w:tab/>
        <w:t>par</w:t>
      </w:r>
      <w:r w:rsidRPr="00C5661D">
        <w:tab/>
        <w:t>voie</w:t>
      </w:r>
      <w:r w:rsidRPr="00C5661D">
        <w:tab/>
        <w:t>dématérialisée</w:t>
      </w:r>
      <w:r w:rsidRPr="00C5661D">
        <w:tab/>
        <w:t>à</w:t>
      </w:r>
      <w:r w:rsidRPr="00C5661D">
        <w:tab/>
        <w:t>l’adresse</w:t>
      </w:r>
      <w:r w:rsidRPr="00C5661D">
        <w:tab/>
        <w:t>suivante</w:t>
      </w:r>
      <w:r w:rsidRPr="00C5661D">
        <w:rPr>
          <w:spacing w:val="2"/>
        </w:rPr>
        <w:t xml:space="preserve"> </w:t>
      </w:r>
      <w:r w:rsidRPr="00C5661D">
        <w:t>:</w:t>
      </w:r>
    </w:p>
    <w:p w14:paraId="50EC372A" w14:textId="6E4E1CF9" w:rsidR="00E5478C" w:rsidRPr="00C5661D" w:rsidRDefault="00CB6531" w:rsidP="009B1F42">
      <w:pPr>
        <w:pStyle w:val="Corpsdetexte"/>
        <w:tabs>
          <w:tab w:val="left" w:pos="677"/>
          <w:tab w:val="left" w:pos="2081"/>
          <w:tab w:val="left" w:pos="2884"/>
          <w:tab w:val="left" w:pos="4112"/>
          <w:tab w:val="left" w:pos="4633"/>
          <w:tab w:val="left" w:pos="5264"/>
          <w:tab w:val="left" w:pos="6864"/>
          <w:tab w:val="left" w:pos="7185"/>
          <w:tab w:val="left" w:pos="8255"/>
        </w:tabs>
        <w:ind w:left="116" w:right="737"/>
        <w:jc w:val="both"/>
      </w:pPr>
      <w:hyperlink r:id="rId14" w:history="1">
        <w:r w:rsidR="00E5478C" w:rsidRPr="00C5661D">
          <w:rPr>
            <w:rStyle w:val="Lienhypertexte"/>
          </w:rPr>
          <w:t>cvan-praet@ville-pontoise.fr</w:t>
        </w:r>
      </w:hyperlink>
    </w:p>
    <w:p w14:paraId="3B1FE747" w14:textId="719D2D94" w:rsidR="00C77F40" w:rsidRPr="00C5661D" w:rsidRDefault="00DF0DA2" w:rsidP="009B1F42">
      <w:pPr>
        <w:pStyle w:val="Corpsdetexte"/>
        <w:tabs>
          <w:tab w:val="left" w:pos="677"/>
          <w:tab w:val="left" w:pos="2081"/>
          <w:tab w:val="left" w:pos="2884"/>
          <w:tab w:val="left" w:pos="4112"/>
          <w:tab w:val="left" w:pos="4633"/>
          <w:tab w:val="left" w:pos="5264"/>
          <w:tab w:val="left" w:pos="6864"/>
          <w:tab w:val="left" w:pos="7185"/>
          <w:tab w:val="left" w:pos="8255"/>
        </w:tabs>
        <w:ind w:left="116" w:right="737"/>
        <w:jc w:val="both"/>
      </w:pPr>
      <w:r w:rsidRPr="00C5661D">
        <w:t xml:space="preserve">Le document devra être rédigé en français, en format téléchargeable </w:t>
      </w:r>
      <w:proofErr w:type="spellStart"/>
      <w:r w:rsidRPr="00C5661D">
        <w:t>word</w:t>
      </w:r>
      <w:proofErr w:type="spellEnd"/>
      <w:r w:rsidRPr="00C5661D">
        <w:t xml:space="preserve"> ou </w:t>
      </w:r>
      <w:proofErr w:type="spellStart"/>
      <w:r w:rsidRPr="00C5661D">
        <w:t>pdf</w:t>
      </w:r>
      <w:proofErr w:type="spellEnd"/>
      <w:r w:rsidRPr="00C5661D">
        <w:t xml:space="preserve"> (images </w:t>
      </w:r>
      <w:proofErr w:type="spellStart"/>
      <w:r w:rsidRPr="00C5661D">
        <w:t>pdf</w:t>
      </w:r>
      <w:proofErr w:type="spellEnd"/>
      <w:r w:rsidRPr="00C5661D">
        <w:t>,</w:t>
      </w:r>
      <w:r w:rsidRPr="00C5661D">
        <w:rPr>
          <w:spacing w:val="-57"/>
        </w:rPr>
        <w:t xml:space="preserve"> </w:t>
      </w:r>
      <w:r w:rsidRPr="00C5661D">
        <w:t xml:space="preserve">jpeg). Le document devra être intitulé : « </w:t>
      </w:r>
      <w:r w:rsidR="00E5478C" w:rsidRPr="00C5661D">
        <w:t>Réponse AAP G</w:t>
      </w:r>
      <w:r w:rsidRPr="00C5661D">
        <w:t>uinguette</w:t>
      </w:r>
      <w:r w:rsidR="00E5478C" w:rsidRPr="00C5661D">
        <w:t xml:space="preserve"> </w:t>
      </w:r>
      <w:r w:rsidRPr="00C5661D">
        <w:t>»</w:t>
      </w:r>
      <w:r w:rsidRPr="00C5661D">
        <w:rPr>
          <w:spacing w:val="-4"/>
        </w:rPr>
        <w:t xml:space="preserve"> </w:t>
      </w:r>
      <w:r w:rsidRPr="00C5661D">
        <w:t>Les</w:t>
      </w:r>
      <w:r w:rsidRPr="00C5661D">
        <w:rPr>
          <w:spacing w:val="-1"/>
        </w:rPr>
        <w:t xml:space="preserve"> </w:t>
      </w:r>
      <w:r w:rsidRPr="00C5661D">
        <w:t>propositions devront</w:t>
      </w:r>
      <w:r w:rsidRPr="00C5661D">
        <w:rPr>
          <w:spacing w:val="-1"/>
        </w:rPr>
        <w:t xml:space="preserve"> </w:t>
      </w:r>
      <w:r w:rsidRPr="00C5661D">
        <w:t>être</w:t>
      </w:r>
      <w:r w:rsidRPr="00C5661D">
        <w:rPr>
          <w:spacing w:val="-2"/>
        </w:rPr>
        <w:t xml:space="preserve"> </w:t>
      </w:r>
      <w:r w:rsidRPr="00C5661D">
        <w:t>remises</w:t>
      </w:r>
      <w:r w:rsidRPr="00C5661D">
        <w:rPr>
          <w:spacing w:val="-1"/>
        </w:rPr>
        <w:t xml:space="preserve"> </w:t>
      </w:r>
      <w:r w:rsidRPr="00C5661D">
        <w:t>au</w:t>
      </w:r>
      <w:r w:rsidRPr="00C5661D">
        <w:rPr>
          <w:spacing w:val="-1"/>
        </w:rPr>
        <w:t xml:space="preserve"> </w:t>
      </w:r>
      <w:r w:rsidRPr="00C5661D">
        <w:t>plus tard</w:t>
      </w:r>
      <w:r w:rsidRPr="00C5661D">
        <w:rPr>
          <w:spacing w:val="-1"/>
        </w:rPr>
        <w:t xml:space="preserve"> </w:t>
      </w:r>
      <w:r w:rsidRPr="00C5661D">
        <w:t xml:space="preserve">le </w:t>
      </w:r>
      <w:r w:rsidR="00747F07">
        <w:t>15 janvier</w:t>
      </w:r>
      <w:r w:rsidR="004439DB" w:rsidRPr="00C5661D">
        <w:t xml:space="preserve"> 2023</w:t>
      </w:r>
      <w:r w:rsidRPr="00C5661D">
        <w:t>.</w:t>
      </w:r>
    </w:p>
    <w:p w14:paraId="51F86FE6" w14:textId="5C5BA0E0" w:rsidR="00C77F40" w:rsidRPr="00C5661D" w:rsidRDefault="00DF0DA2" w:rsidP="009B1F42">
      <w:pPr>
        <w:pStyle w:val="Titre1"/>
        <w:spacing w:before="34"/>
        <w:ind w:left="116" w:right="737" w:firstLine="0"/>
        <w:jc w:val="both"/>
        <w:rPr>
          <w:b w:val="0"/>
        </w:rPr>
      </w:pPr>
      <w:r w:rsidRPr="00C5661D">
        <w:rPr>
          <w:b w:val="0"/>
        </w:rPr>
        <w:t>Les candidats souhaitant obtenir des renseignements complémentaires devront formuler leur</w:t>
      </w:r>
      <w:r w:rsidRPr="00C5661D">
        <w:rPr>
          <w:b w:val="0"/>
          <w:spacing w:val="1"/>
        </w:rPr>
        <w:t xml:space="preserve"> </w:t>
      </w:r>
      <w:r w:rsidRPr="00C5661D">
        <w:rPr>
          <w:b w:val="0"/>
        </w:rPr>
        <w:t>demande</w:t>
      </w:r>
      <w:r w:rsidRPr="00C5661D">
        <w:rPr>
          <w:b w:val="0"/>
          <w:spacing w:val="-3"/>
        </w:rPr>
        <w:t xml:space="preserve"> </w:t>
      </w:r>
      <w:r w:rsidRPr="00C5661D">
        <w:rPr>
          <w:b w:val="0"/>
        </w:rPr>
        <w:t>par mail,</w:t>
      </w:r>
      <w:r w:rsidRPr="00C5661D">
        <w:rPr>
          <w:b w:val="0"/>
          <w:spacing w:val="-1"/>
        </w:rPr>
        <w:t xml:space="preserve"> </w:t>
      </w:r>
      <w:r w:rsidRPr="00C5661D">
        <w:rPr>
          <w:b w:val="0"/>
        </w:rPr>
        <w:t>à</w:t>
      </w:r>
      <w:r w:rsidR="00A83EE9" w:rsidRPr="00C5661D">
        <w:rPr>
          <w:b w:val="0"/>
        </w:rPr>
        <w:t xml:space="preserve"> la même </w:t>
      </w:r>
      <w:r w:rsidRPr="00C5661D">
        <w:rPr>
          <w:b w:val="0"/>
        </w:rPr>
        <w:t>adresse</w:t>
      </w:r>
      <w:r w:rsidR="00A83EE9" w:rsidRPr="00C5661D">
        <w:rPr>
          <w:b w:val="0"/>
          <w:spacing w:val="-1"/>
        </w:rPr>
        <w:t>.</w:t>
      </w:r>
    </w:p>
    <w:p w14:paraId="42E9B3FB" w14:textId="77777777" w:rsidR="00C77F40" w:rsidRPr="00C5661D" w:rsidRDefault="00DF0DA2" w:rsidP="009B1F42">
      <w:pPr>
        <w:pStyle w:val="Corpsdetexte"/>
        <w:spacing w:line="275" w:lineRule="exact"/>
        <w:ind w:left="116" w:right="737"/>
        <w:jc w:val="both"/>
      </w:pPr>
      <w:r w:rsidRPr="00C5661D">
        <w:t>Aucune</w:t>
      </w:r>
      <w:r w:rsidRPr="00C5661D">
        <w:rPr>
          <w:spacing w:val="-2"/>
        </w:rPr>
        <w:t xml:space="preserve"> </w:t>
      </w:r>
      <w:r w:rsidRPr="00C5661D">
        <w:t>suite ne</w:t>
      </w:r>
      <w:r w:rsidRPr="00C5661D">
        <w:rPr>
          <w:spacing w:val="-2"/>
        </w:rPr>
        <w:t xml:space="preserve"> </w:t>
      </w:r>
      <w:r w:rsidRPr="00C5661D">
        <w:t>sera</w:t>
      </w:r>
      <w:r w:rsidRPr="00C5661D">
        <w:rPr>
          <w:spacing w:val="-3"/>
        </w:rPr>
        <w:t xml:space="preserve"> </w:t>
      </w:r>
      <w:r w:rsidRPr="00C5661D">
        <w:t>donnée</w:t>
      </w:r>
      <w:r w:rsidRPr="00C5661D">
        <w:rPr>
          <w:spacing w:val="-1"/>
        </w:rPr>
        <w:t xml:space="preserve"> </w:t>
      </w:r>
      <w:r w:rsidRPr="00C5661D">
        <w:t>aux</w:t>
      </w:r>
      <w:r w:rsidRPr="00C5661D">
        <w:rPr>
          <w:spacing w:val="2"/>
        </w:rPr>
        <w:t xml:space="preserve"> </w:t>
      </w:r>
      <w:r w:rsidRPr="00C5661D">
        <w:t>demandes</w:t>
      </w:r>
      <w:r w:rsidRPr="00C5661D">
        <w:rPr>
          <w:spacing w:val="-1"/>
        </w:rPr>
        <w:t xml:space="preserve"> </w:t>
      </w:r>
      <w:r w:rsidRPr="00C5661D">
        <w:t>de</w:t>
      </w:r>
      <w:r w:rsidRPr="00C5661D">
        <w:rPr>
          <w:spacing w:val="1"/>
        </w:rPr>
        <w:t xml:space="preserve"> </w:t>
      </w:r>
      <w:r w:rsidRPr="00C5661D">
        <w:t>renseignements téléphoniques.</w:t>
      </w:r>
    </w:p>
    <w:p w14:paraId="1AAA6D77" w14:textId="77777777" w:rsidR="00C77F40" w:rsidRPr="00C5661D" w:rsidRDefault="00C77F40" w:rsidP="009B1F42">
      <w:pPr>
        <w:pStyle w:val="Corpsdetexte"/>
        <w:spacing w:before="6"/>
        <w:ind w:right="737"/>
        <w:jc w:val="both"/>
      </w:pPr>
    </w:p>
    <w:p w14:paraId="17363A6F" w14:textId="77777777" w:rsidR="00C77F40" w:rsidRPr="00C5661D" w:rsidRDefault="00DF0DA2" w:rsidP="009B1F42">
      <w:pPr>
        <w:pStyle w:val="Titre1"/>
        <w:numPr>
          <w:ilvl w:val="1"/>
          <w:numId w:val="1"/>
        </w:numPr>
        <w:tabs>
          <w:tab w:val="left" w:pos="537"/>
        </w:tabs>
        <w:ind w:right="737" w:hanging="421"/>
        <w:jc w:val="both"/>
      </w:pPr>
      <w:r w:rsidRPr="00C5661D">
        <w:t>Critères</w:t>
      </w:r>
      <w:r w:rsidRPr="00C5661D">
        <w:rPr>
          <w:spacing w:val="-1"/>
        </w:rPr>
        <w:t xml:space="preserve"> </w:t>
      </w:r>
      <w:r w:rsidRPr="00C5661D">
        <w:t>de</w:t>
      </w:r>
      <w:r w:rsidRPr="00C5661D">
        <w:rPr>
          <w:spacing w:val="-2"/>
        </w:rPr>
        <w:t xml:space="preserve"> </w:t>
      </w:r>
      <w:r w:rsidRPr="00C5661D">
        <w:t>sélection</w:t>
      </w:r>
      <w:r w:rsidRPr="00C5661D">
        <w:rPr>
          <w:spacing w:val="-1"/>
        </w:rPr>
        <w:t xml:space="preserve"> </w:t>
      </w:r>
      <w:r w:rsidRPr="00C5661D">
        <w:t>et choix</w:t>
      </w:r>
      <w:r w:rsidRPr="00C5661D">
        <w:rPr>
          <w:spacing w:val="-1"/>
        </w:rPr>
        <w:t xml:space="preserve"> </w:t>
      </w:r>
      <w:r w:rsidRPr="00C5661D">
        <w:t>du</w:t>
      </w:r>
      <w:r w:rsidRPr="00C5661D">
        <w:rPr>
          <w:spacing w:val="-1"/>
        </w:rPr>
        <w:t xml:space="preserve"> </w:t>
      </w:r>
      <w:r w:rsidRPr="00C5661D">
        <w:t>lauréat</w:t>
      </w:r>
    </w:p>
    <w:p w14:paraId="166C83C0" w14:textId="77777777" w:rsidR="00C77F40" w:rsidRPr="00C5661D" w:rsidRDefault="00C77F40" w:rsidP="009B1F42">
      <w:pPr>
        <w:pStyle w:val="Corpsdetexte"/>
        <w:spacing w:before="9"/>
        <w:ind w:right="737"/>
        <w:jc w:val="both"/>
        <w:rPr>
          <w:b/>
        </w:rPr>
      </w:pPr>
    </w:p>
    <w:p w14:paraId="5C0724E8" w14:textId="2C42E328" w:rsidR="00C77F40" w:rsidRPr="00C5661D" w:rsidRDefault="00DF0DA2" w:rsidP="009B1F42">
      <w:pPr>
        <w:pStyle w:val="Corpsdetexte"/>
        <w:spacing w:line="264" w:lineRule="auto"/>
        <w:ind w:left="116" w:right="737"/>
        <w:jc w:val="both"/>
      </w:pPr>
      <w:r w:rsidRPr="00C5661D">
        <w:t>Les propositions seront étudiées par la Ville de Pontoise, en partenariat avec l’Office de</w:t>
      </w:r>
      <w:r w:rsidRPr="00C5661D">
        <w:rPr>
          <w:spacing w:val="1"/>
        </w:rPr>
        <w:t xml:space="preserve"> </w:t>
      </w:r>
      <w:r w:rsidRPr="00C5661D">
        <w:t>Tourisme</w:t>
      </w:r>
      <w:r w:rsidR="00A83EE9" w:rsidRPr="00C5661D">
        <w:t xml:space="preserve"> Intercommunal</w:t>
      </w:r>
      <w:r w:rsidRPr="00C5661D">
        <w:t>. Le respect du présent cahier des charges et des orientations souhaitées par la Ville</w:t>
      </w:r>
      <w:r w:rsidRPr="00C5661D">
        <w:rPr>
          <w:spacing w:val="1"/>
        </w:rPr>
        <w:t xml:space="preserve"> </w:t>
      </w:r>
      <w:r w:rsidR="00A83EE9" w:rsidRPr="00C5661D">
        <w:t>constitue</w:t>
      </w:r>
      <w:r w:rsidRPr="00C5661D">
        <w:rPr>
          <w:spacing w:val="-1"/>
        </w:rPr>
        <w:t xml:space="preserve"> </w:t>
      </w:r>
      <w:r w:rsidR="00A83EE9" w:rsidRPr="00C5661D">
        <w:t>l’éléments déterminant</w:t>
      </w:r>
      <w:r w:rsidRPr="00C5661D">
        <w:t xml:space="preserve"> d’appréciation</w:t>
      </w:r>
      <w:r w:rsidRPr="00C5661D">
        <w:rPr>
          <w:spacing w:val="-1"/>
        </w:rPr>
        <w:t xml:space="preserve"> </w:t>
      </w:r>
      <w:r w:rsidRPr="00C5661D">
        <w:t>des</w:t>
      </w:r>
      <w:r w:rsidRPr="00C5661D">
        <w:rPr>
          <w:spacing w:val="3"/>
        </w:rPr>
        <w:t xml:space="preserve"> </w:t>
      </w:r>
      <w:r w:rsidRPr="00C5661D">
        <w:t>candidats.</w:t>
      </w:r>
    </w:p>
    <w:p w14:paraId="191FAF0D" w14:textId="77777777" w:rsidR="00C77F40" w:rsidRPr="00C5661D" w:rsidRDefault="00C77F40" w:rsidP="009B1F42">
      <w:pPr>
        <w:pStyle w:val="Corpsdetexte"/>
        <w:ind w:right="737"/>
        <w:jc w:val="both"/>
      </w:pPr>
    </w:p>
    <w:p w14:paraId="6F8B463C" w14:textId="5208EF2B" w:rsidR="00C77F40" w:rsidRDefault="00DF0DA2" w:rsidP="009B1F42">
      <w:pPr>
        <w:pStyle w:val="Corpsdetexte"/>
        <w:ind w:left="116" w:right="737"/>
        <w:jc w:val="both"/>
      </w:pPr>
      <w:r w:rsidRPr="00C5661D">
        <w:t>La</w:t>
      </w:r>
      <w:r w:rsidRPr="00C5661D">
        <w:rPr>
          <w:spacing w:val="-1"/>
        </w:rPr>
        <w:t xml:space="preserve"> </w:t>
      </w:r>
      <w:r w:rsidRPr="00C5661D">
        <w:t>Ville</w:t>
      </w:r>
      <w:r w:rsidRPr="00C5661D">
        <w:rPr>
          <w:spacing w:val="-3"/>
        </w:rPr>
        <w:t xml:space="preserve"> </w:t>
      </w:r>
      <w:r w:rsidRPr="00C5661D">
        <w:t>s’appuiera</w:t>
      </w:r>
      <w:r w:rsidRPr="00C5661D">
        <w:rPr>
          <w:spacing w:val="-3"/>
        </w:rPr>
        <w:t xml:space="preserve"> </w:t>
      </w:r>
      <w:r w:rsidRPr="00C5661D">
        <w:t>pour</w:t>
      </w:r>
      <w:r w:rsidRPr="00C5661D">
        <w:rPr>
          <w:spacing w:val="-1"/>
        </w:rPr>
        <w:t xml:space="preserve"> </w:t>
      </w:r>
      <w:r w:rsidRPr="00C5661D">
        <w:t>son</w:t>
      </w:r>
      <w:r w:rsidRPr="00C5661D">
        <w:rPr>
          <w:spacing w:val="-3"/>
        </w:rPr>
        <w:t xml:space="preserve"> </w:t>
      </w:r>
      <w:r w:rsidRPr="00C5661D">
        <w:t>choix sur :</w:t>
      </w:r>
    </w:p>
    <w:p w14:paraId="3BCC2B0C" w14:textId="77777777" w:rsidR="009B1F42" w:rsidRPr="00C5661D" w:rsidRDefault="009B1F42" w:rsidP="009B1F42">
      <w:pPr>
        <w:pStyle w:val="Corpsdetexte"/>
        <w:ind w:right="737"/>
        <w:jc w:val="both"/>
      </w:pPr>
    </w:p>
    <w:p w14:paraId="4D1254B2" w14:textId="23333A25" w:rsidR="00C77F40" w:rsidRPr="00C5661D" w:rsidRDefault="00DF0DA2" w:rsidP="009B1F42">
      <w:pPr>
        <w:pStyle w:val="Paragraphedeliste"/>
        <w:numPr>
          <w:ilvl w:val="2"/>
          <w:numId w:val="1"/>
        </w:numPr>
        <w:tabs>
          <w:tab w:val="left" w:pos="825"/>
        </w:tabs>
        <w:spacing w:before="29"/>
        <w:ind w:left="824" w:right="737" w:hanging="349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La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qualité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du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projet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global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présenté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dans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la</w:t>
      </w:r>
      <w:r w:rsidRPr="00C5661D">
        <w:rPr>
          <w:spacing w:val="-2"/>
          <w:sz w:val="24"/>
          <w:szCs w:val="24"/>
        </w:rPr>
        <w:t xml:space="preserve"> </w:t>
      </w:r>
      <w:r w:rsidRPr="00C5661D">
        <w:rPr>
          <w:sz w:val="24"/>
          <w:szCs w:val="24"/>
        </w:rPr>
        <w:t>note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de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présentation</w:t>
      </w:r>
      <w:r w:rsidR="00A83EE9" w:rsidRPr="00C5661D">
        <w:rPr>
          <w:sz w:val="24"/>
          <w:szCs w:val="24"/>
        </w:rPr>
        <w:t xml:space="preserve"> et la compréhension des orientations</w:t>
      </w:r>
    </w:p>
    <w:p w14:paraId="534815E4" w14:textId="77777777" w:rsidR="00C77F40" w:rsidRPr="00C5661D" w:rsidRDefault="00DF0DA2" w:rsidP="009B1F42">
      <w:pPr>
        <w:pStyle w:val="Paragraphedeliste"/>
        <w:numPr>
          <w:ilvl w:val="2"/>
          <w:numId w:val="1"/>
        </w:numPr>
        <w:tabs>
          <w:tab w:val="left" w:pos="825"/>
        </w:tabs>
        <w:spacing w:before="31" w:line="266" w:lineRule="auto"/>
        <w:ind w:right="737" w:hanging="360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La</w:t>
      </w:r>
      <w:r w:rsidRPr="00C5661D">
        <w:rPr>
          <w:spacing w:val="41"/>
          <w:sz w:val="24"/>
          <w:szCs w:val="24"/>
        </w:rPr>
        <w:t xml:space="preserve"> </w:t>
      </w:r>
      <w:r w:rsidRPr="00C5661D">
        <w:rPr>
          <w:sz w:val="24"/>
          <w:szCs w:val="24"/>
        </w:rPr>
        <w:t>prise</w:t>
      </w:r>
      <w:r w:rsidRPr="00C5661D">
        <w:rPr>
          <w:spacing w:val="41"/>
          <w:sz w:val="24"/>
          <w:szCs w:val="24"/>
        </w:rPr>
        <w:t xml:space="preserve"> </w:t>
      </w:r>
      <w:r w:rsidRPr="00C5661D">
        <w:rPr>
          <w:sz w:val="24"/>
          <w:szCs w:val="24"/>
        </w:rPr>
        <w:t>en</w:t>
      </w:r>
      <w:r w:rsidRPr="00C5661D">
        <w:rPr>
          <w:spacing w:val="41"/>
          <w:sz w:val="24"/>
          <w:szCs w:val="24"/>
        </w:rPr>
        <w:t xml:space="preserve"> </w:t>
      </w:r>
      <w:r w:rsidRPr="00C5661D">
        <w:rPr>
          <w:sz w:val="24"/>
          <w:szCs w:val="24"/>
        </w:rPr>
        <w:t>compte</w:t>
      </w:r>
      <w:r w:rsidRPr="00C5661D">
        <w:rPr>
          <w:spacing w:val="42"/>
          <w:sz w:val="24"/>
          <w:szCs w:val="24"/>
        </w:rPr>
        <w:t xml:space="preserve"> </w:t>
      </w:r>
      <w:r w:rsidRPr="00C5661D">
        <w:rPr>
          <w:sz w:val="24"/>
          <w:szCs w:val="24"/>
        </w:rPr>
        <w:t>de</w:t>
      </w:r>
      <w:r w:rsidRPr="00C5661D">
        <w:rPr>
          <w:spacing w:val="41"/>
          <w:sz w:val="24"/>
          <w:szCs w:val="24"/>
        </w:rPr>
        <w:t xml:space="preserve"> </w:t>
      </w:r>
      <w:r w:rsidRPr="00C5661D">
        <w:rPr>
          <w:sz w:val="24"/>
          <w:szCs w:val="24"/>
        </w:rPr>
        <w:t>l’environnement</w:t>
      </w:r>
      <w:r w:rsidRPr="00C5661D">
        <w:rPr>
          <w:spacing w:val="42"/>
          <w:sz w:val="24"/>
          <w:szCs w:val="24"/>
        </w:rPr>
        <w:t xml:space="preserve"> </w:t>
      </w:r>
      <w:r w:rsidRPr="00C5661D">
        <w:rPr>
          <w:sz w:val="24"/>
          <w:szCs w:val="24"/>
        </w:rPr>
        <w:t>et</w:t>
      </w:r>
      <w:r w:rsidRPr="00C5661D">
        <w:rPr>
          <w:spacing w:val="43"/>
          <w:sz w:val="24"/>
          <w:szCs w:val="24"/>
        </w:rPr>
        <w:t xml:space="preserve"> </w:t>
      </w:r>
      <w:r w:rsidRPr="00C5661D">
        <w:rPr>
          <w:sz w:val="24"/>
          <w:szCs w:val="24"/>
        </w:rPr>
        <w:t>du</w:t>
      </w:r>
      <w:r w:rsidRPr="00C5661D">
        <w:rPr>
          <w:spacing w:val="41"/>
          <w:sz w:val="24"/>
          <w:szCs w:val="24"/>
        </w:rPr>
        <w:t xml:space="preserve"> </w:t>
      </w:r>
      <w:r w:rsidRPr="00C5661D">
        <w:rPr>
          <w:sz w:val="24"/>
          <w:szCs w:val="24"/>
        </w:rPr>
        <w:t>territoire</w:t>
      </w:r>
      <w:r w:rsidRPr="00C5661D">
        <w:rPr>
          <w:spacing w:val="2"/>
          <w:sz w:val="24"/>
          <w:szCs w:val="24"/>
        </w:rPr>
        <w:t xml:space="preserve"> </w:t>
      </w:r>
      <w:r w:rsidRPr="00C5661D">
        <w:rPr>
          <w:sz w:val="24"/>
          <w:szCs w:val="24"/>
        </w:rPr>
        <w:t>(intégration</w:t>
      </w:r>
      <w:r w:rsidRPr="00C5661D">
        <w:rPr>
          <w:spacing w:val="41"/>
          <w:sz w:val="24"/>
          <w:szCs w:val="24"/>
        </w:rPr>
        <w:t xml:space="preserve"> </w:t>
      </w:r>
      <w:r w:rsidRPr="00C5661D">
        <w:rPr>
          <w:sz w:val="24"/>
          <w:szCs w:val="24"/>
        </w:rPr>
        <w:t>de</w:t>
      </w:r>
      <w:r w:rsidRPr="00C5661D">
        <w:rPr>
          <w:spacing w:val="41"/>
          <w:sz w:val="24"/>
          <w:szCs w:val="24"/>
        </w:rPr>
        <w:t xml:space="preserve"> </w:t>
      </w:r>
      <w:r w:rsidRPr="00C5661D">
        <w:rPr>
          <w:sz w:val="24"/>
          <w:szCs w:val="24"/>
        </w:rPr>
        <w:t>la</w:t>
      </w:r>
      <w:r w:rsidRPr="00C5661D">
        <w:rPr>
          <w:spacing w:val="41"/>
          <w:sz w:val="24"/>
          <w:szCs w:val="24"/>
        </w:rPr>
        <w:t xml:space="preserve"> </w:t>
      </w:r>
      <w:r w:rsidRPr="00C5661D">
        <w:rPr>
          <w:sz w:val="24"/>
          <w:szCs w:val="24"/>
        </w:rPr>
        <w:t>démarche</w:t>
      </w:r>
      <w:r w:rsidRPr="00C5661D">
        <w:rPr>
          <w:spacing w:val="-57"/>
          <w:sz w:val="24"/>
          <w:szCs w:val="24"/>
        </w:rPr>
        <w:t xml:space="preserve"> </w:t>
      </w:r>
      <w:r w:rsidRPr="00C5661D">
        <w:rPr>
          <w:sz w:val="24"/>
          <w:szCs w:val="24"/>
        </w:rPr>
        <w:t>zéro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déchet,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produits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frais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issus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de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circuits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courts,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produits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vendus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à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des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prix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abordables,</w:t>
      </w:r>
      <w:r w:rsidRPr="00C5661D">
        <w:rPr>
          <w:spacing w:val="26"/>
          <w:sz w:val="24"/>
          <w:szCs w:val="24"/>
        </w:rPr>
        <w:t xml:space="preserve"> </w:t>
      </w:r>
      <w:r w:rsidRPr="00C5661D">
        <w:rPr>
          <w:sz w:val="24"/>
          <w:szCs w:val="24"/>
        </w:rPr>
        <w:t>gobelets</w:t>
      </w:r>
      <w:r w:rsidRPr="00C5661D">
        <w:rPr>
          <w:spacing w:val="24"/>
          <w:sz w:val="24"/>
          <w:szCs w:val="24"/>
        </w:rPr>
        <w:t xml:space="preserve"> </w:t>
      </w:r>
      <w:r w:rsidRPr="00C5661D">
        <w:rPr>
          <w:sz w:val="24"/>
          <w:szCs w:val="24"/>
        </w:rPr>
        <w:t>respectueux</w:t>
      </w:r>
      <w:r w:rsidRPr="00C5661D">
        <w:rPr>
          <w:spacing w:val="25"/>
          <w:sz w:val="24"/>
          <w:szCs w:val="24"/>
        </w:rPr>
        <w:t xml:space="preserve"> </w:t>
      </w:r>
      <w:r w:rsidRPr="00C5661D">
        <w:rPr>
          <w:sz w:val="24"/>
          <w:szCs w:val="24"/>
        </w:rPr>
        <w:t>de</w:t>
      </w:r>
      <w:r w:rsidRPr="00C5661D">
        <w:rPr>
          <w:spacing w:val="23"/>
          <w:sz w:val="24"/>
          <w:szCs w:val="24"/>
        </w:rPr>
        <w:t xml:space="preserve"> </w:t>
      </w:r>
      <w:r w:rsidRPr="00C5661D">
        <w:rPr>
          <w:sz w:val="24"/>
          <w:szCs w:val="24"/>
        </w:rPr>
        <w:t>l’environnement,</w:t>
      </w:r>
      <w:r w:rsidRPr="00C5661D">
        <w:rPr>
          <w:spacing w:val="24"/>
          <w:sz w:val="24"/>
          <w:szCs w:val="24"/>
        </w:rPr>
        <w:t xml:space="preserve"> </w:t>
      </w:r>
      <w:r w:rsidRPr="00C5661D">
        <w:rPr>
          <w:sz w:val="24"/>
          <w:szCs w:val="24"/>
        </w:rPr>
        <w:t>les</w:t>
      </w:r>
      <w:r w:rsidRPr="00C5661D">
        <w:rPr>
          <w:spacing w:val="25"/>
          <w:sz w:val="24"/>
          <w:szCs w:val="24"/>
        </w:rPr>
        <w:t xml:space="preserve"> </w:t>
      </w:r>
      <w:r w:rsidRPr="00C5661D">
        <w:rPr>
          <w:sz w:val="24"/>
          <w:szCs w:val="24"/>
        </w:rPr>
        <w:t>produits</w:t>
      </w:r>
      <w:r w:rsidRPr="00C5661D">
        <w:rPr>
          <w:spacing w:val="24"/>
          <w:sz w:val="24"/>
          <w:szCs w:val="24"/>
        </w:rPr>
        <w:t xml:space="preserve"> </w:t>
      </w:r>
      <w:r w:rsidRPr="00C5661D">
        <w:rPr>
          <w:sz w:val="24"/>
          <w:szCs w:val="24"/>
        </w:rPr>
        <w:t>plastiques</w:t>
      </w:r>
      <w:r w:rsidRPr="00C5661D">
        <w:rPr>
          <w:spacing w:val="24"/>
          <w:sz w:val="24"/>
          <w:szCs w:val="24"/>
        </w:rPr>
        <w:t xml:space="preserve"> </w:t>
      </w:r>
      <w:r w:rsidRPr="00C5661D">
        <w:rPr>
          <w:sz w:val="24"/>
          <w:szCs w:val="24"/>
        </w:rPr>
        <w:t>jetables</w:t>
      </w:r>
      <w:r w:rsidRPr="00C5661D">
        <w:rPr>
          <w:spacing w:val="-58"/>
          <w:sz w:val="24"/>
          <w:szCs w:val="24"/>
        </w:rPr>
        <w:t xml:space="preserve"> </w:t>
      </w:r>
      <w:r w:rsidRPr="00C5661D">
        <w:rPr>
          <w:sz w:val="24"/>
          <w:szCs w:val="24"/>
        </w:rPr>
        <w:t>et</w:t>
      </w:r>
      <w:r w:rsidRPr="00C5661D">
        <w:rPr>
          <w:spacing w:val="-1"/>
          <w:sz w:val="24"/>
          <w:szCs w:val="24"/>
        </w:rPr>
        <w:t xml:space="preserve"> </w:t>
      </w:r>
      <w:r w:rsidRPr="00C5661D">
        <w:rPr>
          <w:sz w:val="24"/>
          <w:szCs w:val="24"/>
        </w:rPr>
        <w:t>à usages uniques sont</w:t>
      </w:r>
      <w:r w:rsidRPr="00C5661D">
        <w:rPr>
          <w:spacing w:val="2"/>
          <w:sz w:val="24"/>
          <w:szCs w:val="24"/>
        </w:rPr>
        <w:t xml:space="preserve"> </w:t>
      </w:r>
      <w:r w:rsidRPr="00C5661D">
        <w:rPr>
          <w:sz w:val="24"/>
          <w:szCs w:val="24"/>
        </w:rPr>
        <w:t>strictement interdits</w:t>
      </w:r>
    </w:p>
    <w:p w14:paraId="686CD6F0" w14:textId="7551F277" w:rsidR="00C77F40" w:rsidRPr="00C5661D" w:rsidRDefault="00DF0DA2" w:rsidP="009B1F42">
      <w:pPr>
        <w:pStyle w:val="Paragraphedeliste"/>
        <w:numPr>
          <w:ilvl w:val="2"/>
          <w:numId w:val="1"/>
        </w:numPr>
        <w:tabs>
          <w:tab w:val="left" w:pos="825"/>
        </w:tabs>
        <w:spacing w:line="264" w:lineRule="auto"/>
        <w:ind w:right="737" w:hanging="360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La proposition devra tenir compte de commerces présents à proximité et devra être</w:t>
      </w:r>
      <w:r w:rsidRPr="00C5661D">
        <w:rPr>
          <w:spacing w:val="1"/>
          <w:sz w:val="24"/>
          <w:szCs w:val="24"/>
        </w:rPr>
        <w:t xml:space="preserve"> </w:t>
      </w:r>
      <w:r w:rsidRPr="00C5661D">
        <w:rPr>
          <w:sz w:val="24"/>
          <w:szCs w:val="24"/>
        </w:rPr>
        <w:t>complémentaire.</w:t>
      </w:r>
    </w:p>
    <w:p w14:paraId="327EA91A" w14:textId="263F1581" w:rsidR="00C77F40" w:rsidRDefault="00DF0DA2" w:rsidP="009B1F42">
      <w:pPr>
        <w:pStyle w:val="Paragraphedeliste"/>
        <w:numPr>
          <w:ilvl w:val="2"/>
          <w:numId w:val="1"/>
        </w:numPr>
        <w:tabs>
          <w:tab w:val="left" w:pos="824"/>
          <w:tab w:val="left" w:pos="825"/>
        </w:tabs>
        <w:spacing w:before="90"/>
        <w:ind w:right="737"/>
        <w:jc w:val="both"/>
        <w:rPr>
          <w:sz w:val="24"/>
          <w:szCs w:val="24"/>
        </w:rPr>
      </w:pPr>
      <w:r w:rsidRPr="00C5661D">
        <w:rPr>
          <w:sz w:val="24"/>
          <w:szCs w:val="24"/>
        </w:rPr>
        <w:t>Les</w:t>
      </w:r>
      <w:r w:rsidR="009B1F42">
        <w:rPr>
          <w:sz w:val="24"/>
          <w:szCs w:val="24"/>
        </w:rPr>
        <w:t xml:space="preserve"> </w:t>
      </w:r>
      <w:r w:rsidRPr="00C5661D">
        <w:rPr>
          <w:sz w:val="24"/>
          <w:szCs w:val="24"/>
        </w:rPr>
        <w:t>garanties</w:t>
      </w:r>
      <w:r w:rsidR="009B1F42">
        <w:rPr>
          <w:sz w:val="24"/>
          <w:szCs w:val="24"/>
        </w:rPr>
        <w:t xml:space="preserve"> </w:t>
      </w:r>
      <w:r w:rsidRPr="00C5661D">
        <w:rPr>
          <w:sz w:val="24"/>
          <w:szCs w:val="24"/>
        </w:rPr>
        <w:t>financières</w:t>
      </w:r>
      <w:r w:rsidR="009B1F42">
        <w:rPr>
          <w:sz w:val="24"/>
          <w:szCs w:val="24"/>
        </w:rPr>
        <w:t xml:space="preserve"> </w:t>
      </w:r>
      <w:r w:rsidRPr="00C5661D">
        <w:rPr>
          <w:sz w:val="24"/>
          <w:szCs w:val="24"/>
        </w:rPr>
        <w:t>et</w:t>
      </w:r>
      <w:r w:rsidR="009B1F42">
        <w:rPr>
          <w:sz w:val="24"/>
          <w:szCs w:val="24"/>
        </w:rPr>
        <w:t xml:space="preserve"> </w:t>
      </w:r>
      <w:r w:rsidRPr="00C5661D">
        <w:rPr>
          <w:sz w:val="24"/>
          <w:szCs w:val="24"/>
        </w:rPr>
        <w:t>expériences</w:t>
      </w:r>
      <w:r w:rsidR="009B1F42">
        <w:rPr>
          <w:sz w:val="24"/>
          <w:szCs w:val="24"/>
        </w:rPr>
        <w:t xml:space="preserve"> professionnelles : l</w:t>
      </w:r>
      <w:r w:rsidR="00821621" w:rsidRPr="00C5661D">
        <w:rPr>
          <w:sz w:val="24"/>
          <w:szCs w:val="24"/>
        </w:rPr>
        <w:t xml:space="preserve">’occupant devra présenter une assurance civile et Licence (permis d'exploitation) AOT. Immatriculation au RNE : </w:t>
      </w:r>
      <w:r w:rsidR="00821621" w:rsidRPr="00C5661D">
        <w:rPr>
          <w:sz w:val="24"/>
          <w:szCs w:val="24"/>
        </w:rPr>
        <w:lastRenderedPageBreak/>
        <w:t>RNE : Registre national des entreprises et au RCS : RCS : Registre du commerce et des sociétés.</w:t>
      </w:r>
    </w:p>
    <w:p w14:paraId="402A2436" w14:textId="0981F7EE" w:rsidR="00C77F40" w:rsidRPr="00C5661D" w:rsidRDefault="00C77F40" w:rsidP="009B1F42">
      <w:pPr>
        <w:pStyle w:val="Corpsdetexte"/>
        <w:spacing w:before="2"/>
        <w:ind w:right="737"/>
        <w:jc w:val="both"/>
      </w:pPr>
    </w:p>
    <w:p w14:paraId="4A0F432F" w14:textId="36C9AF3C" w:rsidR="009B1F42" w:rsidRPr="00C5661D" w:rsidRDefault="00DF0DA2" w:rsidP="00F02461">
      <w:pPr>
        <w:pStyle w:val="Corpsdetexte"/>
        <w:spacing w:line="264" w:lineRule="auto"/>
        <w:ind w:left="116" w:right="737"/>
        <w:jc w:val="both"/>
      </w:pPr>
      <w:r w:rsidRPr="00C5661D">
        <w:t>Des</w:t>
      </w:r>
      <w:r w:rsidRPr="00C5661D">
        <w:rPr>
          <w:spacing w:val="12"/>
        </w:rPr>
        <w:t xml:space="preserve"> </w:t>
      </w:r>
      <w:r w:rsidRPr="00C5661D">
        <w:t>informations</w:t>
      </w:r>
      <w:r w:rsidRPr="00C5661D">
        <w:rPr>
          <w:spacing w:val="13"/>
        </w:rPr>
        <w:t xml:space="preserve"> </w:t>
      </w:r>
      <w:r w:rsidRPr="00C5661D">
        <w:t>complémentaires</w:t>
      </w:r>
      <w:r w:rsidRPr="00C5661D">
        <w:rPr>
          <w:spacing w:val="13"/>
        </w:rPr>
        <w:t xml:space="preserve"> </w:t>
      </w:r>
      <w:r w:rsidRPr="00C5661D">
        <w:t>concernant</w:t>
      </w:r>
      <w:r w:rsidRPr="00C5661D">
        <w:rPr>
          <w:spacing w:val="13"/>
        </w:rPr>
        <w:t xml:space="preserve"> </w:t>
      </w:r>
      <w:r w:rsidRPr="00C5661D">
        <w:t>les</w:t>
      </w:r>
      <w:r w:rsidRPr="00C5661D">
        <w:rPr>
          <w:spacing w:val="14"/>
        </w:rPr>
        <w:t xml:space="preserve"> </w:t>
      </w:r>
      <w:r w:rsidRPr="00C5661D">
        <w:t>dossiers</w:t>
      </w:r>
      <w:r w:rsidRPr="00C5661D">
        <w:rPr>
          <w:spacing w:val="12"/>
        </w:rPr>
        <w:t xml:space="preserve"> </w:t>
      </w:r>
      <w:r w:rsidRPr="00C5661D">
        <w:t>transmis</w:t>
      </w:r>
      <w:r w:rsidRPr="00C5661D">
        <w:rPr>
          <w:spacing w:val="13"/>
        </w:rPr>
        <w:t xml:space="preserve"> </w:t>
      </w:r>
      <w:r w:rsidRPr="00C5661D">
        <w:t>pourront</w:t>
      </w:r>
      <w:r w:rsidRPr="00C5661D">
        <w:rPr>
          <w:spacing w:val="13"/>
        </w:rPr>
        <w:t xml:space="preserve"> </w:t>
      </w:r>
      <w:r w:rsidRPr="00C5661D">
        <w:t>être</w:t>
      </w:r>
      <w:r w:rsidRPr="00C5661D">
        <w:rPr>
          <w:spacing w:val="11"/>
        </w:rPr>
        <w:t xml:space="preserve"> </w:t>
      </w:r>
      <w:r w:rsidRPr="00C5661D">
        <w:t>demandées</w:t>
      </w:r>
      <w:r w:rsidRPr="00C5661D">
        <w:rPr>
          <w:spacing w:val="-57"/>
        </w:rPr>
        <w:t xml:space="preserve"> </w:t>
      </w:r>
      <w:r w:rsidRPr="00C5661D">
        <w:t>aux</w:t>
      </w:r>
      <w:r w:rsidRPr="00C5661D">
        <w:rPr>
          <w:spacing w:val="1"/>
        </w:rPr>
        <w:t xml:space="preserve"> </w:t>
      </w:r>
      <w:r w:rsidRPr="00C5661D">
        <w:t>porteurs de</w:t>
      </w:r>
      <w:r w:rsidRPr="00C5661D">
        <w:rPr>
          <w:spacing w:val="-3"/>
        </w:rPr>
        <w:t xml:space="preserve"> </w:t>
      </w:r>
      <w:r w:rsidRPr="00C5661D">
        <w:t>projets afin d’apprécier</w:t>
      </w:r>
      <w:r w:rsidRPr="00C5661D">
        <w:rPr>
          <w:spacing w:val="-3"/>
        </w:rPr>
        <w:t xml:space="preserve"> </w:t>
      </w:r>
      <w:r w:rsidRPr="00C5661D">
        <w:t>au mieux</w:t>
      </w:r>
      <w:r w:rsidRPr="00C5661D">
        <w:rPr>
          <w:spacing w:val="1"/>
        </w:rPr>
        <w:t xml:space="preserve"> </w:t>
      </w:r>
      <w:r w:rsidRPr="00C5661D">
        <w:t>les propositions remises.</w:t>
      </w:r>
    </w:p>
    <w:p w14:paraId="64E5854C" w14:textId="1CCCD9EA" w:rsidR="00C77F40" w:rsidRPr="00C5661D" w:rsidRDefault="00DF0DA2" w:rsidP="009B1F42">
      <w:pPr>
        <w:pStyle w:val="Corpsdetexte"/>
        <w:spacing w:before="3" w:line="266" w:lineRule="auto"/>
        <w:ind w:left="116" w:right="737"/>
        <w:jc w:val="both"/>
        <w:rPr>
          <w:spacing w:val="-57"/>
        </w:rPr>
      </w:pPr>
      <w:r w:rsidRPr="00C5661D">
        <w:t>L’examen</w:t>
      </w:r>
      <w:r w:rsidRPr="00C5661D">
        <w:rPr>
          <w:spacing w:val="34"/>
        </w:rPr>
        <w:t xml:space="preserve"> </w:t>
      </w:r>
      <w:r w:rsidRPr="00C5661D">
        <w:t>des</w:t>
      </w:r>
      <w:r w:rsidRPr="00C5661D">
        <w:rPr>
          <w:spacing w:val="36"/>
        </w:rPr>
        <w:t xml:space="preserve"> </w:t>
      </w:r>
      <w:r w:rsidRPr="00C5661D">
        <w:t>propositions</w:t>
      </w:r>
      <w:r w:rsidRPr="00C5661D">
        <w:rPr>
          <w:spacing w:val="36"/>
        </w:rPr>
        <w:t xml:space="preserve"> </w:t>
      </w:r>
      <w:r w:rsidR="00E315E8" w:rsidRPr="00C5661D">
        <w:t>sera</w:t>
      </w:r>
      <w:r w:rsidRPr="00C5661D">
        <w:rPr>
          <w:spacing w:val="35"/>
        </w:rPr>
        <w:t xml:space="preserve"> </w:t>
      </w:r>
      <w:r w:rsidRPr="00C5661D">
        <w:t>assorti</w:t>
      </w:r>
      <w:r w:rsidRPr="00C5661D">
        <w:rPr>
          <w:spacing w:val="36"/>
        </w:rPr>
        <w:t xml:space="preserve"> </w:t>
      </w:r>
      <w:r w:rsidRPr="00C5661D">
        <w:t>d’une</w:t>
      </w:r>
      <w:r w:rsidRPr="00C5661D">
        <w:rPr>
          <w:spacing w:val="34"/>
        </w:rPr>
        <w:t xml:space="preserve"> </w:t>
      </w:r>
      <w:r w:rsidRPr="00C5661D">
        <w:t>audition</w:t>
      </w:r>
      <w:r w:rsidRPr="00C5661D">
        <w:rPr>
          <w:spacing w:val="37"/>
        </w:rPr>
        <w:t xml:space="preserve"> </w:t>
      </w:r>
      <w:r w:rsidRPr="00C5661D">
        <w:t>des</w:t>
      </w:r>
      <w:r w:rsidRPr="00C5661D">
        <w:rPr>
          <w:spacing w:val="36"/>
        </w:rPr>
        <w:t xml:space="preserve"> </w:t>
      </w:r>
      <w:r w:rsidRPr="00C5661D">
        <w:t>candidats,</w:t>
      </w:r>
      <w:r w:rsidRPr="00C5661D">
        <w:rPr>
          <w:spacing w:val="36"/>
        </w:rPr>
        <w:t xml:space="preserve"> </w:t>
      </w:r>
      <w:r w:rsidR="006B62A2" w:rsidRPr="00C5661D">
        <w:t>afin qu’ils puissent présenter</w:t>
      </w:r>
      <w:r w:rsidRPr="00C5661D">
        <w:t xml:space="preserve"> et échanger sur leur projet avec l’équipe qui sélectionnera le lauréat.</w:t>
      </w:r>
      <w:r w:rsidRPr="00C5661D">
        <w:rPr>
          <w:spacing w:val="1"/>
        </w:rPr>
        <w:t xml:space="preserve"> </w:t>
      </w:r>
      <w:r w:rsidRPr="00C5661D">
        <w:t>Le</w:t>
      </w:r>
      <w:r w:rsidRPr="00C5661D">
        <w:rPr>
          <w:spacing w:val="-2"/>
        </w:rPr>
        <w:t xml:space="preserve"> </w:t>
      </w:r>
      <w:r w:rsidRPr="00C5661D">
        <w:t>projet retenu</w:t>
      </w:r>
      <w:r w:rsidRPr="00C5661D">
        <w:rPr>
          <w:spacing w:val="-1"/>
        </w:rPr>
        <w:t xml:space="preserve"> </w:t>
      </w:r>
      <w:r w:rsidRPr="00C5661D">
        <w:t>sera</w:t>
      </w:r>
      <w:r w:rsidRPr="00C5661D">
        <w:rPr>
          <w:spacing w:val="-1"/>
        </w:rPr>
        <w:t xml:space="preserve"> </w:t>
      </w:r>
      <w:r w:rsidRPr="00C5661D">
        <w:t>annoncé</w:t>
      </w:r>
      <w:r w:rsidRPr="00C5661D">
        <w:rPr>
          <w:spacing w:val="-1"/>
        </w:rPr>
        <w:t xml:space="preserve"> </w:t>
      </w:r>
      <w:r w:rsidRPr="00C5661D">
        <w:t>aux</w:t>
      </w:r>
      <w:r w:rsidRPr="00C5661D">
        <w:rPr>
          <w:spacing w:val="1"/>
        </w:rPr>
        <w:t xml:space="preserve"> </w:t>
      </w:r>
      <w:r w:rsidRPr="00C5661D">
        <w:t>porteurs de</w:t>
      </w:r>
      <w:r w:rsidRPr="00C5661D">
        <w:rPr>
          <w:spacing w:val="-2"/>
        </w:rPr>
        <w:t xml:space="preserve"> </w:t>
      </w:r>
      <w:r w:rsidRPr="00C5661D">
        <w:t>projets</w:t>
      </w:r>
      <w:r w:rsidRPr="00C5661D">
        <w:rPr>
          <w:spacing w:val="2"/>
        </w:rPr>
        <w:t xml:space="preserve"> </w:t>
      </w:r>
      <w:r w:rsidRPr="00C5661D">
        <w:t>au plus tard</w:t>
      </w:r>
      <w:r w:rsidRPr="00C5661D">
        <w:rPr>
          <w:spacing w:val="-1"/>
        </w:rPr>
        <w:t xml:space="preserve"> </w:t>
      </w:r>
      <w:r w:rsidRPr="00C5661D">
        <w:t>le</w:t>
      </w:r>
      <w:r w:rsidRPr="00C5661D">
        <w:rPr>
          <w:spacing w:val="1"/>
        </w:rPr>
        <w:t xml:space="preserve"> </w:t>
      </w:r>
      <w:r w:rsidR="00E315E8" w:rsidRPr="00C5661D">
        <w:t>1er</w:t>
      </w:r>
      <w:r w:rsidRPr="00C5661D">
        <w:t xml:space="preserve"> mars.</w:t>
      </w:r>
    </w:p>
    <w:p w14:paraId="5437A8D2" w14:textId="77777777" w:rsidR="00C77F40" w:rsidRPr="00C5661D" w:rsidRDefault="00DF0DA2" w:rsidP="009B1F42">
      <w:pPr>
        <w:pStyle w:val="Corpsdetexte"/>
        <w:spacing w:line="274" w:lineRule="exact"/>
        <w:ind w:left="116" w:right="737"/>
        <w:jc w:val="both"/>
      </w:pPr>
      <w:r w:rsidRPr="00C5661D">
        <w:t>Une</w:t>
      </w:r>
      <w:r w:rsidRPr="00C5661D">
        <w:rPr>
          <w:spacing w:val="-3"/>
        </w:rPr>
        <w:t xml:space="preserve"> </w:t>
      </w:r>
      <w:r w:rsidRPr="00C5661D">
        <w:t>convention</w:t>
      </w:r>
      <w:r w:rsidRPr="00C5661D">
        <w:rPr>
          <w:spacing w:val="-1"/>
        </w:rPr>
        <w:t xml:space="preserve"> </w:t>
      </w:r>
      <w:r w:rsidRPr="00C5661D">
        <w:t>d’occupation</w:t>
      </w:r>
      <w:r w:rsidRPr="00C5661D">
        <w:rPr>
          <w:spacing w:val="-1"/>
        </w:rPr>
        <w:t xml:space="preserve"> </w:t>
      </w:r>
      <w:r w:rsidRPr="00C5661D">
        <w:t>de</w:t>
      </w:r>
      <w:r w:rsidRPr="00C5661D">
        <w:rPr>
          <w:spacing w:val="-2"/>
        </w:rPr>
        <w:t xml:space="preserve"> </w:t>
      </w:r>
      <w:r w:rsidRPr="00C5661D">
        <w:t>site</w:t>
      </w:r>
      <w:r w:rsidRPr="00C5661D">
        <w:rPr>
          <w:spacing w:val="-2"/>
        </w:rPr>
        <w:t xml:space="preserve"> </w:t>
      </w:r>
      <w:r w:rsidRPr="00C5661D">
        <w:t>sera</w:t>
      </w:r>
      <w:r w:rsidRPr="00C5661D">
        <w:rPr>
          <w:spacing w:val="-3"/>
        </w:rPr>
        <w:t xml:space="preserve"> </w:t>
      </w:r>
      <w:r w:rsidRPr="00C5661D">
        <w:t>signée par le</w:t>
      </w:r>
      <w:r w:rsidRPr="00C5661D">
        <w:rPr>
          <w:spacing w:val="-3"/>
        </w:rPr>
        <w:t xml:space="preserve"> </w:t>
      </w:r>
      <w:r w:rsidRPr="00C5661D">
        <w:t>lauréat.</w:t>
      </w:r>
    </w:p>
    <w:p w14:paraId="765475EC" w14:textId="77777777" w:rsidR="00C77F40" w:rsidRPr="00C5661D" w:rsidRDefault="00C77F40" w:rsidP="009B1F42">
      <w:pPr>
        <w:pStyle w:val="Corpsdetexte"/>
        <w:spacing w:before="3"/>
        <w:ind w:right="737"/>
        <w:jc w:val="both"/>
      </w:pPr>
    </w:p>
    <w:p w14:paraId="0622F8C4" w14:textId="0469B6B1" w:rsidR="00074A0F" w:rsidRPr="00C5661D" w:rsidRDefault="00DF0DA2" w:rsidP="009B1F42">
      <w:pPr>
        <w:pStyle w:val="Corpsdetexte"/>
        <w:spacing w:line="264" w:lineRule="auto"/>
        <w:ind w:left="116" w:right="737"/>
        <w:jc w:val="both"/>
      </w:pPr>
      <w:r w:rsidRPr="00C5661D">
        <w:t>Il</w:t>
      </w:r>
      <w:r w:rsidRPr="00C5661D">
        <w:rPr>
          <w:spacing w:val="24"/>
        </w:rPr>
        <w:t xml:space="preserve"> </w:t>
      </w:r>
      <w:r w:rsidRPr="00C5661D">
        <w:t>est</w:t>
      </w:r>
      <w:r w:rsidRPr="00C5661D">
        <w:rPr>
          <w:spacing w:val="25"/>
        </w:rPr>
        <w:t xml:space="preserve"> </w:t>
      </w:r>
      <w:r w:rsidRPr="00C5661D">
        <w:t>précisé</w:t>
      </w:r>
      <w:r w:rsidRPr="00C5661D">
        <w:rPr>
          <w:spacing w:val="25"/>
        </w:rPr>
        <w:t xml:space="preserve"> </w:t>
      </w:r>
      <w:r w:rsidRPr="00C5661D">
        <w:t>que</w:t>
      </w:r>
      <w:r w:rsidRPr="00C5661D">
        <w:rPr>
          <w:spacing w:val="24"/>
        </w:rPr>
        <w:t xml:space="preserve"> </w:t>
      </w:r>
      <w:r w:rsidRPr="00C5661D">
        <w:t>la</w:t>
      </w:r>
      <w:r w:rsidRPr="00C5661D">
        <w:rPr>
          <w:spacing w:val="24"/>
        </w:rPr>
        <w:t xml:space="preserve"> </w:t>
      </w:r>
      <w:r w:rsidRPr="00C5661D">
        <w:t>Ville</w:t>
      </w:r>
      <w:r w:rsidRPr="00C5661D">
        <w:rPr>
          <w:spacing w:val="24"/>
        </w:rPr>
        <w:t xml:space="preserve"> </w:t>
      </w:r>
      <w:r w:rsidRPr="00C5661D">
        <w:t>de</w:t>
      </w:r>
      <w:r w:rsidRPr="00C5661D">
        <w:rPr>
          <w:spacing w:val="24"/>
        </w:rPr>
        <w:t xml:space="preserve"> </w:t>
      </w:r>
      <w:r w:rsidRPr="00C5661D">
        <w:t>Pontoise</w:t>
      </w:r>
      <w:r w:rsidRPr="00C5661D">
        <w:rPr>
          <w:spacing w:val="24"/>
        </w:rPr>
        <w:t xml:space="preserve"> </w:t>
      </w:r>
      <w:r w:rsidRPr="00C5661D">
        <w:t>se</w:t>
      </w:r>
      <w:r w:rsidRPr="00C5661D">
        <w:rPr>
          <w:spacing w:val="24"/>
        </w:rPr>
        <w:t xml:space="preserve"> </w:t>
      </w:r>
      <w:r w:rsidRPr="00C5661D">
        <w:t>réserve</w:t>
      </w:r>
      <w:r w:rsidRPr="00C5661D">
        <w:rPr>
          <w:spacing w:val="26"/>
        </w:rPr>
        <w:t xml:space="preserve"> </w:t>
      </w:r>
      <w:r w:rsidRPr="00C5661D">
        <w:t>le</w:t>
      </w:r>
      <w:r w:rsidRPr="00C5661D">
        <w:rPr>
          <w:spacing w:val="24"/>
        </w:rPr>
        <w:t xml:space="preserve"> </w:t>
      </w:r>
      <w:r w:rsidRPr="00C5661D">
        <w:t>droit</w:t>
      </w:r>
      <w:r w:rsidRPr="00C5661D">
        <w:rPr>
          <w:spacing w:val="25"/>
        </w:rPr>
        <w:t xml:space="preserve"> </w:t>
      </w:r>
      <w:r w:rsidRPr="00C5661D">
        <w:t>de</w:t>
      </w:r>
      <w:r w:rsidRPr="00C5661D">
        <w:rPr>
          <w:spacing w:val="24"/>
        </w:rPr>
        <w:t xml:space="preserve"> </w:t>
      </w:r>
      <w:r w:rsidRPr="00C5661D">
        <w:t>ne</w:t>
      </w:r>
      <w:r w:rsidRPr="00C5661D">
        <w:rPr>
          <w:spacing w:val="24"/>
        </w:rPr>
        <w:t xml:space="preserve"> </w:t>
      </w:r>
      <w:r w:rsidRPr="00C5661D">
        <w:t>pas</w:t>
      </w:r>
      <w:r w:rsidRPr="00C5661D">
        <w:rPr>
          <w:spacing w:val="25"/>
        </w:rPr>
        <w:t xml:space="preserve"> </w:t>
      </w:r>
      <w:r w:rsidRPr="00C5661D">
        <w:t>donner</w:t>
      </w:r>
      <w:r w:rsidRPr="00C5661D">
        <w:rPr>
          <w:spacing w:val="24"/>
        </w:rPr>
        <w:t xml:space="preserve"> </w:t>
      </w:r>
      <w:r w:rsidRPr="00C5661D">
        <w:t>suite</w:t>
      </w:r>
      <w:r w:rsidRPr="00C5661D">
        <w:rPr>
          <w:spacing w:val="24"/>
        </w:rPr>
        <w:t xml:space="preserve"> </w:t>
      </w:r>
      <w:r w:rsidRPr="00C5661D">
        <w:t>à</w:t>
      </w:r>
      <w:r w:rsidRPr="00C5661D">
        <w:rPr>
          <w:spacing w:val="24"/>
        </w:rPr>
        <w:t xml:space="preserve"> </w:t>
      </w:r>
      <w:r w:rsidRPr="00C5661D">
        <w:t>l’appel</w:t>
      </w:r>
      <w:r w:rsidRPr="00C5661D">
        <w:rPr>
          <w:spacing w:val="25"/>
        </w:rPr>
        <w:t xml:space="preserve"> </w:t>
      </w:r>
      <w:r w:rsidRPr="00C5661D">
        <w:t>à</w:t>
      </w:r>
      <w:r w:rsidRPr="00C5661D">
        <w:rPr>
          <w:spacing w:val="-57"/>
        </w:rPr>
        <w:t xml:space="preserve"> </w:t>
      </w:r>
      <w:r w:rsidRPr="00C5661D">
        <w:t>projets,</w:t>
      </w:r>
      <w:r w:rsidRPr="00C5661D">
        <w:rPr>
          <w:spacing w:val="-1"/>
        </w:rPr>
        <w:t xml:space="preserve"> </w:t>
      </w:r>
      <w:r w:rsidRPr="00C5661D">
        <w:t>si aucun des projets</w:t>
      </w:r>
      <w:r w:rsidRPr="00C5661D">
        <w:rPr>
          <w:spacing w:val="-1"/>
        </w:rPr>
        <w:t xml:space="preserve"> </w:t>
      </w:r>
      <w:r w:rsidRPr="00C5661D">
        <w:t>soumis ne</w:t>
      </w:r>
      <w:r w:rsidRPr="00C5661D">
        <w:rPr>
          <w:spacing w:val="-1"/>
        </w:rPr>
        <w:t xml:space="preserve"> </w:t>
      </w:r>
      <w:r w:rsidRPr="00C5661D">
        <w:t>répond aux</w:t>
      </w:r>
      <w:r w:rsidRPr="00C5661D">
        <w:rPr>
          <w:spacing w:val="1"/>
        </w:rPr>
        <w:t xml:space="preserve"> </w:t>
      </w:r>
      <w:r w:rsidRPr="00C5661D">
        <w:t>critères</w:t>
      </w:r>
      <w:r w:rsidRPr="00C5661D">
        <w:rPr>
          <w:spacing w:val="2"/>
        </w:rPr>
        <w:t xml:space="preserve"> </w:t>
      </w:r>
      <w:r w:rsidRPr="00C5661D">
        <w:t>énoncés</w:t>
      </w:r>
      <w:r w:rsidRPr="00C5661D">
        <w:rPr>
          <w:spacing w:val="2"/>
        </w:rPr>
        <w:t xml:space="preserve"> </w:t>
      </w:r>
      <w:r w:rsidRPr="00C5661D">
        <w:t>ci-</w:t>
      </w:r>
      <w:r w:rsidRPr="00C5661D">
        <w:rPr>
          <w:spacing w:val="-1"/>
        </w:rPr>
        <w:t xml:space="preserve"> </w:t>
      </w:r>
      <w:r w:rsidRPr="00C5661D">
        <w:t>avant.</w:t>
      </w:r>
    </w:p>
    <w:p w14:paraId="49319A81" w14:textId="010AEC8A" w:rsidR="00074A0F" w:rsidRDefault="00074A0F" w:rsidP="009B1F42">
      <w:pPr>
        <w:pStyle w:val="Corpsdetexte"/>
        <w:spacing w:line="264" w:lineRule="auto"/>
        <w:ind w:left="116" w:right="737"/>
        <w:rPr>
          <w:color w:val="FF0000"/>
        </w:rPr>
      </w:pPr>
    </w:p>
    <w:p w14:paraId="1B211A77" w14:textId="3BF49E89" w:rsidR="00747F07" w:rsidRPr="00747F07" w:rsidRDefault="00747F07" w:rsidP="003612F3">
      <w:pPr>
        <w:pStyle w:val="Corpsdetexte"/>
        <w:spacing w:line="264" w:lineRule="auto"/>
        <w:ind w:right="737"/>
        <w:jc w:val="both"/>
      </w:pPr>
    </w:p>
    <w:sectPr w:rsidR="00747F07" w:rsidRPr="00747F07">
      <w:pgSz w:w="11910" w:h="16840"/>
      <w:pgMar w:top="1580" w:right="680" w:bottom="1240" w:left="1300" w:header="0" w:footer="104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D7DDB2" w16cex:dateUtc="2023-10-16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A2A963" w16cid:durableId="28D7DACD"/>
  <w16cid:commentId w16cid:paraId="41C0EBD5" w16cid:durableId="28D7DACE"/>
  <w16cid:commentId w16cid:paraId="0569EF3F" w16cid:durableId="28D7DACF"/>
  <w16cid:commentId w16cid:paraId="62013FEE" w16cid:durableId="28D7DDB2"/>
  <w16cid:commentId w16cid:paraId="132498AF" w16cid:durableId="28D7DAD0"/>
  <w16cid:commentId w16cid:paraId="61863560" w16cid:durableId="28D7DAD1"/>
  <w16cid:commentId w16cid:paraId="247A4181" w16cid:durableId="28D7DAD2"/>
  <w16cid:commentId w16cid:paraId="6F7DF7ED" w16cid:durableId="28D7DAD3"/>
  <w16cid:commentId w16cid:paraId="3921087B" w16cid:durableId="28D7DAD4"/>
  <w16cid:commentId w16cid:paraId="434F30D3" w16cid:durableId="28D7DAD5"/>
  <w16cid:commentId w16cid:paraId="03034450" w16cid:durableId="28D7DAD6"/>
  <w16cid:commentId w16cid:paraId="5010D5D5" w16cid:durableId="28D7DA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C990B" w14:textId="77777777" w:rsidR="00CB6531" w:rsidRDefault="00CB6531">
      <w:r>
        <w:separator/>
      </w:r>
    </w:p>
  </w:endnote>
  <w:endnote w:type="continuationSeparator" w:id="0">
    <w:p w14:paraId="29E2E2F4" w14:textId="77777777" w:rsidR="00CB6531" w:rsidRDefault="00C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780901"/>
      <w:docPartObj>
        <w:docPartGallery w:val="Page Numbers (Bottom of Page)"/>
        <w:docPartUnique/>
      </w:docPartObj>
    </w:sdtPr>
    <w:sdtEndPr/>
    <w:sdtContent>
      <w:p w14:paraId="35924334" w14:textId="26B8A7A2" w:rsidR="00C86B6B" w:rsidRDefault="00C86B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2F3">
          <w:rPr>
            <w:noProof/>
          </w:rPr>
          <w:t>3</w:t>
        </w:r>
        <w:r>
          <w:fldChar w:fldCharType="end"/>
        </w:r>
      </w:p>
    </w:sdtContent>
  </w:sdt>
  <w:p w14:paraId="56DA5B5F" w14:textId="75E4002C" w:rsidR="00C77F40" w:rsidRDefault="00C77F40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B2A5" w14:textId="77777777" w:rsidR="00CB6531" w:rsidRDefault="00CB6531">
      <w:r>
        <w:separator/>
      </w:r>
    </w:p>
  </w:footnote>
  <w:footnote w:type="continuationSeparator" w:id="0">
    <w:p w14:paraId="019AC3AF" w14:textId="77777777" w:rsidR="00CB6531" w:rsidRDefault="00CB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98E"/>
    <w:multiLevelType w:val="multilevel"/>
    <w:tmpl w:val="1F8826BA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4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840" w:hanging="34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137" w:hanging="34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435" w:hanging="34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733" w:hanging="34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030" w:hanging="34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28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69E30981"/>
    <w:multiLevelType w:val="multilevel"/>
    <w:tmpl w:val="096E402E"/>
    <w:lvl w:ilvl="0">
      <w:start w:val="5"/>
      <w:numFmt w:val="decimal"/>
      <w:lvlText w:val="%1"/>
      <w:lvlJc w:val="left"/>
      <w:pPr>
        <w:ind w:left="476" w:hanging="360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3">
      <w:numFmt w:val="bullet"/>
      <w:lvlText w:val="o"/>
      <w:lvlJc w:val="left"/>
      <w:pPr>
        <w:ind w:left="1556" w:hanging="339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651" w:hanging="33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96" w:hanging="33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42" w:hanging="33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87" w:hanging="33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33" w:hanging="339"/>
      </w:pPr>
      <w:rPr>
        <w:rFonts w:hint="default"/>
        <w:lang w:val="fr-FR" w:eastAsia="en-US" w:bidi="ar-SA"/>
      </w:rPr>
    </w:lvl>
  </w:abstractNum>
  <w:abstractNum w:abstractNumId="2" w15:restartNumberingAfterBreak="0">
    <w:nsid w:val="75C727E0"/>
    <w:multiLevelType w:val="multilevel"/>
    <w:tmpl w:val="9C9A5936"/>
    <w:lvl w:ilvl="0">
      <w:start w:val="5"/>
      <w:numFmt w:val="decimal"/>
      <w:lvlText w:val="%1"/>
      <w:lvlJc w:val="left"/>
      <w:pPr>
        <w:ind w:left="536" w:hanging="420"/>
      </w:pPr>
      <w:rPr>
        <w:rFonts w:hint="default"/>
        <w:lang w:val="fr-FR" w:eastAsia="en-US" w:bidi="ar-SA"/>
      </w:rPr>
    </w:lvl>
    <w:lvl w:ilvl="1">
      <w:start w:val="3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858" w:hanging="34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77" w:hanging="34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86" w:hanging="34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96" w:hanging="34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05" w:hanging="348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40"/>
    <w:rsid w:val="00065E44"/>
    <w:rsid w:val="00074A0F"/>
    <w:rsid w:val="00084873"/>
    <w:rsid w:val="000C5660"/>
    <w:rsid w:val="000E0DC8"/>
    <w:rsid w:val="000E70F5"/>
    <w:rsid w:val="000F426C"/>
    <w:rsid w:val="00121F7E"/>
    <w:rsid w:val="00152F1B"/>
    <w:rsid w:val="00167F05"/>
    <w:rsid w:val="00191C72"/>
    <w:rsid w:val="001A56C6"/>
    <w:rsid w:val="001B460F"/>
    <w:rsid w:val="0027093C"/>
    <w:rsid w:val="002952ED"/>
    <w:rsid w:val="003612F3"/>
    <w:rsid w:val="00377B59"/>
    <w:rsid w:val="003C7524"/>
    <w:rsid w:val="004355F4"/>
    <w:rsid w:val="004409BE"/>
    <w:rsid w:val="004439DB"/>
    <w:rsid w:val="00452D17"/>
    <w:rsid w:val="004F4A7B"/>
    <w:rsid w:val="005333C8"/>
    <w:rsid w:val="00557D43"/>
    <w:rsid w:val="005712CE"/>
    <w:rsid w:val="005D1F33"/>
    <w:rsid w:val="00620EBC"/>
    <w:rsid w:val="006B62A2"/>
    <w:rsid w:val="00747F07"/>
    <w:rsid w:val="00767CC5"/>
    <w:rsid w:val="00774EDF"/>
    <w:rsid w:val="007D6875"/>
    <w:rsid w:val="007E3BF3"/>
    <w:rsid w:val="00817D70"/>
    <w:rsid w:val="00821621"/>
    <w:rsid w:val="008946B7"/>
    <w:rsid w:val="008B0C3C"/>
    <w:rsid w:val="008C3E56"/>
    <w:rsid w:val="008E36F4"/>
    <w:rsid w:val="0091794B"/>
    <w:rsid w:val="00954FA0"/>
    <w:rsid w:val="009A20B1"/>
    <w:rsid w:val="009A6074"/>
    <w:rsid w:val="009B1F42"/>
    <w:rsid w:val="009C5EFE"/>
    <w:rsid w:val="009E1850"/>
    <w:rsid w:val="009F7E43"/>
    <w:rsid w:val="00A32D6E"/>
    <w:rsid w:val="00A33683"/>
    <w:rsid w:val="00A53028"/>
    <w:rsid w:val="00A83EE9"/>
    <w:rsid w:val="00A94675"/>
    <w:rsid w:val="00B50E52"/>
    <w:rsid w:val="00B57ACA"/>
    <w:rsid w:val="00B81A28"/>
    <w:rsid w:val="00BB5080"/>
    <w:rsid w:val="00BF586B"/>
    <w:rsid w:val="00C1456E"/>
    <w:rsid w:val="00C2665D"/>
    <w:rsid w:val="00C32670"/>
    <w:rsid w:val="00C5661D"/>
    <w:rsid w:val="00C7529B"/>
    <w:rsid w:val="00C77F40"/>
    <w:rsid w:val="00C86B6B"/>
    <w:rsid w:val="00C96D25"/>
    <w:rsid w:val="00CA0377"/>
    <w:rsid w:val="00CB6531"/>
    <w:rsid w:val="00D04106"/>
    <w:rsid w:val="00D42647"/>
    <w:rsid w:val="00D74F47"/>
    <w:rsid w:val="00DD40E8"/>
    <w:rsid w:val="00DF0DA2"/>
    <w:rsid w:val="00E315E8"/>
    <w:rsid w:val="00E408D5"/>
    <w:rsid w:val="00E5478C"/>
    <w:rsid w:val="00E66623"/>
    <w:rsid w:val="00F02461"/>
    <w:rsid w:val="00F73322"/>
    <w:rsid w:val="00F82DBE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A516"/>
  <w15:docId w15:val="{05021A55-F751-40CA-B0BC-99EBF0BE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824" w:hanging="70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9"/>
      <w:ind w:left="3738" w:right="4355"/>
      <w:jc w:val="center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24" w:hanging="349"/>
    </w:pPr>
  </w:style>
  <w:style w:type="paragraph" w:customStyle="1" w:styleId="TableParagraph">
    <w:name w:val="Table Paragraph"/>
    <w:basedOn w:val="Normal"/>
    <w:uiPriority w:val="1"/>
    <w:qFormat/>
    <w:pPr>
      <w:spacing w:before="83"/>
      <w:ind w:left="114"/>
    </w:pPr>
  </w:style>
  <w:style w:type="character" w:styleId="Marquedecommentaire">
    <w:name w:val="annotation reference"/>
    <w:basedOn w:val="Policepardfaut"/>
    <w:uiPriority w:val="99"/>
    <w:semiHidden/>
    <w:unhideWhenUsed/>
    <w:rsid w:val="00E666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666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6662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6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62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6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623"/>
    <w:rPr>
      <w:rFonts w:ascii="Segoe UI" w:eastAsia="Times New Roman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E66623"/>
    <w:rPr>
      <w:color w:val="0000FF" w:themeColor="hyperlink"/>
      <w:u w:val="single"/>
    </w:rPr>
  </w:style>
  <w:style w:type="character" w:customStyle="1" w:styleId="hgkelc">
    <w:name w:val="hgkelc"/>
    <w:basedOn w:val="Policepardfaut"/>
    <w:rsid w:val="002952ED"/>
  </w:style>
  <w:style w:type="paragraph" w:customStyle="1" w:styleId="Standard">
    <w:name w:val="Standard"/>
    <w:rsid w:val="00BB5080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lledutableau">
    <w:name w:val="Table Grid"/>
    <w:basedOn w:val="TableauNormal"/>
    <w:uiPriority w:val="39"/>
    <w:rsid w:val="00D0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53028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86B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6B6B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86B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6B6B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van-praet@ville-pontois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C28C-9684-4D76-ACAD-03E2B085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2826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PROJET : GUINGUETTE EPHEMERE BORDS DE L’OISE</vt:lpstr>
    </vt:vector>
  </TitlesOfParts>
  <Company>PONTOISE</Company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PROJET : GUINGUETTE EPHEMERE BORDS DE L’OISE</dc:title>
  <dc:subject>Cahier des charges</dc:subject>
  <dc:creator>cvan-praet</dc:creator>
  <cp:lastModifiedBy>VAN PRAET Cécile</cp:lastModifiedBy>
  <cp:revision>16</cp:revision>
  <dcterms:created xsi:type="dcterms:W3CDTF">2023-11-09T10:50:00Z</dcterms:created>
  <dcterms:modified xsi:type="dcterms:W3CDTF">2023-11-30T16:49:00Z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